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25" w:name="X6ddf494dfb080d4a1742372e96d952736170014"/>
    <w:p>
      <w:pPr>
        <w:pStyle w:val="Heading1"/>
      </w:pPr>
      <w:r>
        <w:t xml:space="preserve">Cover Letter for Journalist Position in Nigeria Lagos</w:t>
      </w:r>
    </w:p>
    <w:p>
      <w:pPr>
        <w:pStyle w:val="FirstParagraph"/>
      </w:pPr>
      <w:r>
        <w:t xml:space="preserve">Dear [Hiring Manager's Name],</w:t>
      </w:r>
    </w:p>
    <w:p>
      <w:pPr>
        <w:pStyle w:val="BodyText"/>
      </w:pPr>
      <w:r>
        <w:t xml:space="preserve">I am writing to express my enthusiastic interest in the Journalist position at your esteemed organization, specifically within the vibrant and dynamic media landscape of Nigeria Lagos. As a dedicated journalist with over [X years] of experience covering news, culture, and social issues in Nigeria Lagos, I am eager to contribute my skills in storytelling, investigative reporting, and multimedia content creation to your team. This opportunity aligns perfectly with my career goals of delivering impactful journalism that resonates with the local community and amplifies voices often overlooked in the national narrative.</w:t>
      </w:r>
    </w:p>
    <w:bookmarkStart w:id="20" w:name="about-me"/>
    <w:p>
      <w:pPr>
        <w:pStyle w:val="Heading2"/>
      </w:pPr>
      <w:r>
        <w:t xml:space="preserve">About Me</w:t>
      </w:r>
    </w:p>
    <w:p>
      <w:pPr>
        <w:pStyle w:val="FirstParagraph"/>
      </w:pPr>
      <w:r>
        <w:t xml:space="preserve">As a journalist rooted in Nigeria Lagos, I have spent years navigating the complexities of reporting on issues that define this bustling metropolis. From covering grassroots movements in Victoria Island to analyzing policy changes affecting Lagos’s growing population, my work has always been grounded in a deep understanding of the local context. My experience spans print, digital, and broadcast media, where I have honed my ability to translate intricate stories into compelling narratives that engage diverse audiences.</w:t>
      </w:r>
    </w:p>
    <w:p>
      <w:pPr>
        <w:pStyle w:val="BodyText"/>
      </w:pPr>
      <w:r>
        <w:t xml:space="preserve">One of my proudest achievements was leading a series on urban development challenges in Lagos that sparked public discourse and prompted policy reviews. This project required collaboration with community leaders, data analysis, and on-the-ground reporting—a process that exemplifies my commitment to accuracy, integrity, and the power of journalism to drive change. In Nigeria Lagos, where media plays a critical role in shaping public opinion, I have consistently prioritized ethical reporting while adapting to the fast-paced demands of the industry.</w:t>
      </w:r>
    </w:p>
    <w:bookmarkEnd w:id="20"/>
    <w:bookmarkStart w:id="21" w:name="why-nigeria-lagos"/>
    <w:p>
      <w:pPr>
        <w:pStyle w:val="Heading2"/>
      </w:pPr>
      <w:r>
        <w:t xml:space="preserve">Why Nigeria Lagos?</w:t>
      </w:r>
    </w:p>
    <w:p>
      <w:pPr>
        <w:pStyle w:val="FirstParagraph"/>
      </w:pPr>
      <w:r>
        <w:t xml:space="preserve">Nigeria Lagos is not just a location for me; it is the heart of my journalistic journey. The city’s unique blend of cultural richness, economic dynamism, and social challenges offers endless opportunities to tell stories that matter. As a journalist in Nigeria Lagos, I have witnessed firsthand how local news can influence national conversations and empower marginalized communities. Whether covering the struggles of street vendors in Ikeja or the innovation hubs transforming Yaba, my work has always aimed to bridge the gap between the public and the powerful.</w:t>
      </w:r>
    </w:p>
    <w:p>
      <w:pPr>
        <w:pStyle w:val="BodyText"/>
      </w:pPr>
      <w:r>
        <w:t xml:space="preserve">My understanding of Nigeria Lagos’s media ecosystem is complemented by a strong network of contacts, including local activists, government officials, and community leaders. This network enables me to gather timely insights and verify information with precision—a critical skill in an environment where misinformation can spread rapidly. Additionally, my fluency in English and proficiency in local languages such as Yoruba allow me to connect with a broader audience, ensuring that my reporting is accessible and inclusive.</w:t>
      </w:r>
    </w:p>
    <w:bookmarkEnd w:id="21"/>
    <w:bookmarkStart w:id="22" w:name="key-skills-and-qualifications"/>
    <w:p>
      <w:pPr>
        <w:pStyle w:val="Heading2"/>
      </w:pPr>
      <w:r>
        <w:t xml:space="preserve">Key Skills and Qualifications</w:t>
      </w:r>
    </w:p>
    <w:p>
      <w:pPr>
        <w:pStyle w:val="FirstParagraph"/>
      </w:pPr>
      <w:r>
        <w:t xml:space="preserve">As a journalist in Nigeria Lagos, I have developed expertise in several areas that would make me an asset to your organization. These include:</w:t>
      </w:r>
    </w:p>
    <w:p>
      <w:pPr>
        <w:numPr>
          <w:ilvl w:val="0"/>
          <w:numId w:val="1001"/>
        </w:numPr>
        <w:pStyle w:val="Compact"/>
      </w:pPr>
      <w:r>
        <w:rPr>
          <w:bCs/>
          <w:b/>
        </w:rPr>
        <w:t xml:space="preserve">Investigative Journalism:</w:t>
      </w:r>
      <w:r>
        <w:t xml:space="preserve"> </w:t>
      </w:r>
      <w:r>
        <w:t xml:space="preserve">My ability to uncover hidden truths through rigorous research and interviews has led to several high-impact stories, including a 2022 exposé on corruption in public infrastructure projects that earned recognition from the Nigerian Union of Journalists.</w:t>
      </w:r>
    </w:p>
    <w:p>
      <w:pPr>
        <w:numPr>
          <w:ilvl w:val="0"/>
          <w:numId w:val="1001"/>
        </w:numPr>
        <w:pStyle w:val="Compact"/>
      </w:pPr>
      <w:r>
        <w:rPr>
          <w:bCs/>
          <w:b/>
        </w:rPr>
        <w:t xml:space="preserve">Multimedia Storytelling:</w:t>
      </w:r>
      <w:r>
        <w:t xml:space="preserve"> </w:t>
      </w:r>
      <w:r>
        <w:t xml:space="preserve">I am adept at creating content across platforms, from long-form articles to video documentaries and social media campaigns, ensuring my work reaches audiences where they are most engaged.</w:t>
      </w:r>
    </w:p>
    <w:p>
      <w:pPr>
        <w:numPr>
          <w:ilvl w:val="0"/>
          <w:numId w:val="1001"/>
        </w:numPr>
        <w:pStyle w:val="Compact"/>
      </w:pPr>
      <w:r>
        <w:rPr>
          <w:bCs/>
          <w:b/>
        </w:rPr>
        <w:t xml:space="preserve">Cultural Sensitivity:</w:t>
      </w:r>
      <w:r>
        <w:t xml:space="preserve"> </w:t>
      </w:r>
      <w:r>
        <w:t xml:space="preserve">Living and working in Nigeria Lagos has equipped me with the cultural awareness necessary to report on sensitive topics with empathy and respect for local traditions.</w:t>
      </w:r>
    </w:p>
    <w:p>
      <w:pPr>
        <w:numPr>
          <w:ilvl w:val="0"/>
          <w:numId w:val="1001"/>
        </w:numPr>
        <w:pStyle w:val="Compact"/>
      </w:pPr>
      <w:r>
        <w:rPr>
          <w:bCs/>
          <w:b/>
        </w:rPr>
        <w:t xml:space="preserve">Adaptability:</w:t>
      </w:r>
      <w:r>
        <w:t xml:space="preserve"> </w:t>
      </w:r>
      <w:r>
        <w:t xml:space="preserve">The ever-evolving media landscape in Nigeria Lagos demands flexibility, and I thrive in fast-paced environments where quick thinking and creativity are essential.</w:t>
      </w:r>
    </w:p>
    <w:bookmarkEnd w:id="22"/>
    <w:bookmarkStart w:id="23" w:name="why-your-organization"/>
    <w:p>
      <w:pPr>
        <w:pStyle w:val="Heading2"/>
      </w:pPr>
      <w:r>
        <w:t xml:space="preserve">Why Your Organization?</w:t>
      </w:r>
    </w:p>
    <w:p>
      <w:pPr>
        <w:pStyle w:val="FirstParagraph"/>
      </w:pPr>
      <w:r>
        <w:t xml:space="preserve">Your organization’s commitment to excellence in journalism resonates deeply with my values. I admire your dedication to [mention a specific initiative, e.g., "amplifying underreported stories from Lagos" or "advocating for press freedom"]. As a journalist in Nigeria Lagos, I have long admired the way your publications bridge the gap between local and national audiences, and I am eager to contribute to that mission.</w:t>
      </w:r>
    </w:p>
    <w:p>
      <w:pPr>
        <w:pStyle w:val="BodyText"/>
      </w:pPr>
      <w:r>
        <w:t xml:space="preserve">I am particularly drawn to your focus on [specific beat or project mentioned in the job description], as this aligns with my passion for [related topic]. My experience covering similar issues in Nigeria Lagos has prepared me to bring fresh perspectives and a deep understanding of the challenges faced by communities in this region.</w:t>
      </w:r>
    </w:p>
    <w:bookmarkEnd w:id="23"/>
    <w:bookmarkStart w:id="24" w:name="conclusion"/>
    <w:p>
      <w:pPr>
        <w:pStyle w:val="Heading2"/>
      </w:pPr>
      <w:r>
        <w:t xml:space="preserve">Conclusion</w:t>
      </w:r>
    </w:p>
    <w:p>
      <w:pPr>
        <w:pStyle w:val="FirstParagraph"/>
      </w:pPr>
      <w:r>
        <w:t xml:space="preserve">In conclusion, I am confident that my background as a journalist in Nigeria Lagos, combined with my dedication to truthful and impactful storytelling, makes me an ideal candidate for this role. I would be thrilled to bring my skills and experiences to your team and contribute to the vital work of informing and inspiring the public. Thank you for considering my application.</w:t>
      </w:r>
    </w:p>
    <w:p>
      <w:pPr>
        <w:pStyle w:val="BodyText"/>
      </w:pPr>
      <w:r>
        <w:t xml:space="preserve">Please feel free to contact me at [your phone number] or [your email address] at your earliest convenience. I look forward to the opportunity to discuss how I can contribute to your organization’s goals.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Nigeria Lagos</dc:title>
  <dc:creator/>
  <dc:language>en</dc:language>
  <cp:keywords/>
  <dcterms:created xsi:type="dcterms:W3CDTF">2026-07-21T06:09:59Z</dcterms:created>
  <dcterms:modified xsi:type="dcterms:W3CDTF">2026-07-21T06:09:59Z</dcterms:modified>
</cp:coreProperties>
</file>

<file path=docProps/custom.xml><?xml version="1.0" encoding="utf-8"?>
<Properties xmlns="http://schemas.openxmlformats.org/officeDocument/2006/custom-properties" xmlns:vt="http://schemas.openxmlformats.org/officeDocument/2006/docPropsVTypes"/>
</file>