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journalist position at your esteemed organization in Manila, Philippines. As a dedicated and experienced journalist with a deep passion for storytelling and a commitment to uncovering truth, I am eager to contribute my skills, insights, and cultural understanding of the Philippines Manila media landscape to your team. This opportunity aligns perfectly with my professional goals and desire to make a meaningful impact through journalism in one of the most dynamic cities in Southeast Asia.</w:t>
      </w:r>
    </w:p>
    <w:p>
      <w:pPr>
        <w:pStyle w:val="BodyText"/>
      </w:pPr>
      <w:r>
        <w:t xml:space="preserve">With over [X years] of experience in investigative reporting, feature writing, and multimedia storytelling, I have developed a strong foundation in crafting compelling narratives that resonate with diverse audiences. My work has focused on issues ranging from social justice and political accountability to environmental conservation and community development—themes that are particularly relevant in the Philippines Manila context. I have consistently demonstrated the ability to navigate complex stories, conduct rigorous research, and deliver content that informs, engages, and empowers readers.</w:t>
      </w:r>
    </w:p>
    <w:p>
      <w:pPr>
        <w:pStyle w:val="BodyText"/>
      </w:pPr>
      <w:r>
        <w:t xml:space="preserve">One of my most rewarding experiences as a journalist was covering the socio-political transformations in Manila over the past few years. Whether reporting on urbanization challenges in Barangay communities or highlighting grassroots movements advocating for equitable policies, I have always prioritized ethical journalism that amplifies marginalized voices. My reporting has been published in reputable platforms such as [insert publications], where I have gained recognition for my ability to blend factual rigor with human-centric storytelling. This experience has not only honed my technical skills but also deepened my understanding of the unique challenges and opportunities facing journalists in the Philippines Manila.</w:t>
      </w:r>
    </w:p>
    <w:p>
      <w:pPr>
        <w:pStyle w:val="BodyText"/>
      </w:pPr>
      <w:r>
        <w:t xml:space="preserve">What sets me apart as a journalist is my adaptability and commitment to staying at the forefront of media innovation. I am proficient in both traditional print journalism and digital storytelling, including video production, podcasting, and social media engagement. In an era where news consumption is rapidly evolving, I believe it is crucial for journalists to leverage multiple platforms to reach broader audiences. My ability to translate complex issues into accessible content has been praised by editors and readers alike, and I am eager to bring this versatility to your organization.</w:t>
      </w:r>
    </w:p>
    <w:p>
      <w:pPr>
        <w:pStyle w:val="BodyText"/>
      </w:pPr>
      <w:r>
        <w:t xml:space="preserve">Moreover, my connection to the Philippines Manila community is not just professional—it is deeply personal. Having lived and worked in this vibrant city for [X years], I have developed a nuanced understanding of its cultural, economic, and political landscape. This local perspective allows me to approach stories with authenticity and sensitivity, ensuring that my reporting reflects the realities of Manila’s diverse population. Whether covering the bustling streets of Ermita or the quiet resilience of communities in Tondo, I strive to capture the essence of what makes Manila a city of contrasts and possibilities.</w:t>
      </w:r>
    </w:p>
    <w:p>
      <w:pPr>
        <w:pStyle w:val="BodyText"/>
      </w:pPr>
      <w:r>
        <w:t xml:space="preserve">I am particularly drawn to your organization’s mission to [mention specific values or initiatives from the job posting, e.g., "empower underrepresented voices" or "promote transparency in governance"]. As a journalist, I have always believed in the power of the press to hold institutions accountable and foster dialogue. In Manila, where media freedom faces ongoing challenges, I am committed to upholding the highest standards of integrity and independence. My work has consistently prioritized truth-telling without fear or favor, and I am prepared to contribute this same dedication to your newsroom.</w:t>
      </w:r>
    </w:p>
    <w:p>
      <w:pPr>
        <w:pStyle w:val="BodyText"/>
      </w:pPr>
      <w:r>
        <w:t xml:space="preserve">One of my proudest accomplishments was [mention a specific achievement, e.g., "leading an investigative series on corruption in local government that prompted policy reforms"]. This project required months of meticulous research, interviews with key stakeholders, and collaboration with fellow journalists. The outcome not only won [mention any awards or recognition] but also sparked public discourse and inspired action within the community. Such experiences have reinforced my belief in the transformative potential of journalism—and I am eager to apply this same level of rigor and passion to your organization’s work in Manila.</w:t>
      </w:r>
    </w:p>
    <w:p>
      <w:pPr>
        <w:pStyle w:val="BodyText"/>
      </w:pPr>
      <w:r>
        <w:t xml:space="preserve">While I have had the privilege of covering stories across the Philippines, my focus on Manila has given me a unique lens through which to view the country’s challenges and triumphs. The city is a microcosm of national issues, from climate resilience efforts in coastal areas to the struggle for labor rights in its industrial zones. I am particularly interested in [mention specific topics relevant to Manila, e.g., "the intersection of technology and urban development" or "the role of youth activism in shaping policy"]. These are areas where I believe my skills and perspective can add value.</w:t>
      </w:r>
    </w:p>
    <w:p>
      <w:pPr>
        <w:pStyle w:val="BodyText"/>
      </w:pPr>
      <w:r>
        <w:t xml:space="preserve">Finally, I want to emphasize that my goal as a journalist is not just to report the news but to inspire change. In Manila, where the media plays a critical role in shaping public opinion, I am confident that my work can contribute to a more informed and engaged society. I am excited about the opportunity to collaborate with your team and bring fresh perspectives, innovative ideas, and a steadfast commitment to excellence to your newsroom.</w:t>
      </w:r>
    </w:p>
    <w:p>
      <w:pPr>
        <w:pStyle w:val="BodyText"/>
      </w:pPr>
      <w:r>
        <w:t xml:space="preserve">Thank you for considering my application. I would be honored to discuss how my experience, skills, and passion for journalism align with your organization’s vision. Please feel free to contact me at [your phone number] or [your email address] at your earliest convenience. I look forward to the possibility of contributing to the vital work of journalism in the Philippines Manila.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2026-07-21T05:53:39Z</dcterms:created>
  <dcterms:modified xsi:type="dcterms:W3CDTF">2026-07-21T05:53:39Z</dcterms:modified>
</cp:coreProperties>
</file>

<file path=docProps/custom.xml><?xml version="1.0" encoding="utf-8"?>
<Properties xmlns="http://schemas.openxmlformats.org/officeDocument/2006/custom-properties" xmlns:vt="http://schemas.openxmlformats.org/officeDocument/2006/docPropsVTypes"/>
</file>