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journalist position at [Publication/Outlet Name] in the United Arab Emirates Dubai. As a dedicated and experienced journalist with a passion for uncovering stories that matter, I am eager to contribute my skills, cultural awareness, and commitment to ethical reporting to your esteemed organization. The dynamic media landscape of Dubai, combined with its role as a global hub for innovation and multicultural exchange, presents an exciting opportunity to shape narratives that resonate with audiences both locally and internationally. This is why I am excited about the possibility of joining your team as a journalist in this vibrant city.</w:t>
      </w:r>
    </w:p>
    <w:p>
      <w:pPr>
        <w:pStyle w:val="BodyText"/>
      </w:pPr>
      <w:r>
        <w:t xml:space="preserve">Throughout my career, I have cultivated a strong foundation in investigative journalism, storytelling, and multimedia reporting. My work has focused on delivering accurate, impactful content that bridges gaps between diverse communities and highlights critical issues. Whether covering political developments, cultural trends, or human interest stories, I approach each assignment with curiosity, integrity, and a commitment to truth. As a journalist in the United Arab Emirates Dubai context, I understand the importance of balancing rigorous reporting with sensitivity to local customs and global perspectives—a balance that I have consistently achieved in my professional journey.</w:t>
      </w:r>
    </w:p>
    <w:p>
      <w:pPr>
        <w:pStyle w:val="BodyText"/>
      </w:pPr>
      <w:r>
        <w:t xml:space="preserve">My experience spans print, digital, and broadcast platforms. In my previous role at [Previous Publication/Outlet Name], I wrote extensively on topics ranging from economic reforms in the Gulf Cooperation Council (GCC) to the cultural significance of heritage preservation in Dubai. I also collaborated with international correspondents to produce cross-border stories that highlighted the UAE's role in global affairs, such as its investments in renewable energy and its leadership in sustainable urban development. These experiences have honed my ability to adapt to fast-paced environments, meet tight deadlines, and maintain a high standard of journalistic excellence.</w:t>
      </w:r>
    </w:p>
    <w:p>
      <w:pPr>
        <w:pStyle w:val="BodyText"/>
      </w:pPr>
      <w:r>
        <w:t xml:space="preserve">What draws me specifically to the United Arab Emirates Dubai is the city’s unique position as a melting pot of cultures, technologies, and ambitions. As a journalist here, I would have the privilege of covering stories that reflect this diversity—whether it’s the rapid transformation of Dubai’s skyline, the rise of tech startups in Silicon Oasis, or the challenges faced by expatriate communities. The UAE’s Vision 2021 and its emphasis on knowledge-based economies provide fertile ground for investigative reporting that can influence policy and public discourse. I am particularly interested in exploring how media can empower marginalized voices while upholding the principles of freedom of expression and transparency.</w:t>
      </w:r>
    </w:p>
    <w:p>
      <w:pPr>
        <w:pStyle w:val="BodyText"/>
      </w:pPr>
      <w:r>
        <w:t xml:space="preserve">Moreover, my fluency in [Language, e.g., Arabic or English] and my understanding of the cultural nuances that shape journalism in the Middle East have prepared me to navigate the complexities of reporting in this region. I am deeply aware that journalistic integrity must align with local regulations while maintaining a commitment to factual accuracy and fairness. In Dubai, where media plays a pivotal role in shaping national identity and international perception, I believe my background in both global and regional journalism makes me an ideal candidate for this position.</w:t>
      </w:r>
    </w:p>
    <w:p>
      <w:pPr>
        <w:pStyle w:val="BodyText"/>
      </w:pPr>
      <w:r>
        <w:t xml:space="preserve">I have also developed expertise in digital storytelling, leveraging tools such as data visualization, podcasts, and social media to engage audiences. For example, while working on a series about Dubai’s education sector, I created an interactive timeline highlighting the evolution of the city’s academic institutions. This project not only received positive feedback from readers but also demonstrated my ability to merge traditional reporting with innovative formats. In a rapidly evolving media landscape, I am confident that my adaptability and technical skills will add value to your team.</w:t>
      </w:r>
    </w:p>
    <w:p>
      <w:pPr>
        <w:pStyle w:val="BodyText"/>
      </w:pPr>
      <w:r>
        <w:t xml:space="preserve">What sets me apart as a journalist is my unwavering dedication to ethical practices and community engagement. I believe that journalism is not just about informing the public but also about fostering dialogue and understanding. In Dubai, where the media often serves as a bridge between different cultures, I aim to create content that reflects the aspirations and challenges of its people. Whether through in-depth features or breaking news coverage, I strive to ensure that every story I produce contributes meaningfully to the conversation.</w:t>
      </w:r>
    </w:p>
    <w:p>
      <w:pPr>
        <w:pStyle w:val="BodyText"/>
      </w:pPr>
      <w:r>
        <w:t xml:space="preserve">In addition to my professional experience, I have always been inspired by the UAE’s vision for a future driven by innovation and inclusivity. As a journalist in this environment, I would be honored to contribute to narratives that showcase Dubai’s achievements while addressing its ongoing challenges. My goal is to use my platform to highlight stories that resonate with the city’s diverse population, from its thriving arts scene to its efforts in climate resilience.</w:t>
      </w:r>
    </w:p>
    <w:p>
      <w:pPr>
        <w:pStyle w:val="BodyText"/>
      </w:pPr>
      <w:r>
        <w:t xml:space="preserve">I am confident that my skills, experience, and passion for journalism align perfectly with the goals of your organization. I would be thrilled to bring my expertise to [Publication/Outlet Name] and contribute to the continued success of your coverage in the United Arab Emirates Dubai. Thank you for considering my application. I would welcome the opportunity to discuss how I can contribute to your team and further elevate the quality of journalism in this dynamic region.</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United Arab Emirates Dubai</dc:title>
  <dc:creator/>
  <cp:keywords/>
  <dcterms:created xsi:type="dcterms:W3CDTF">2026-07-24T08:36:24Z</dcterms:created>
  <dcterms:modified xsi:type="dcterms:W3CDTF">2026-07-24T08:36:24Z</dcterms:modified>
</cp:coreProperties>
</file>

<file path=docProps/custom.xml><?xml version="1.0" encoding="utf-8"?>
<Properties xmlns="http://schemas.openxmlformats.org/officeDocument/2006/custom-properties" xmlns:vt="http://schemas.openxmlformats.org/officeDocument/2006/docPropsVTypes"/>
</file>