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[Recipient's Name or Title],</w:t>
      </w:r>
    </w:p>
    <w:p>
      <w:pPr>
        <w:pStyle w:val="BodyText"/>
      </w:pPr>
      <w:r>
        <w:t xml:space="preserve">It is with profound enthusiasm and a deep sense of purpose that I submit my application for the esteemed position of Judge in Ghana Accra. As a dedicated legal professional with a steadfast commitment to justice, I am eager to contribute my expertise, experience, and passion for upholding the rule of law within this vibrant and dynamic region. The opportunity to serve as a Judge in Ghana Accra represents not only a professional milestone but also a chance to make a meaningful impact on the lives of individuals and the broader community.</w:t>
      </w:r>
    </w:p>
    <w:p>
      <w:pPr>
        <w:pStyle w:val="BodyText"/>
      </w:pPr>
      <w:r>
        <w:t xml:space="preserve">Ghana Accra, as one of the nation’s most pivotal cities, stands at the crossroads of legal, cultural, and economic development. The judiciary in this region plays a critical role in ensuring equitable justice for all citizens, addressing complex societal challenges, and reinforcing public trust in the legal system. My background in [insert relevant field or experience] has equipped me with the knowledge and skills necessary to navigate these responsibilities effectively. I am particularly drawn to this opportunity because of my understanding of the unique legal landscape in Ghana Accra, where the interplay of tradition, modernity, and governance demands a judiciary that is both resilient and innovative.</w:t>
      </w:r>
    </w:p>
    <w:p>
      <w:pPr>
        <w:pStyle w:val="BodyText"/>
      </w:pPr>
      <w:r>
        <w:t xml:space="preserve">With over [X years] of experience in the legal profession, including [specific roles such as "serving as a Senior Advocate" or "specializing in constitutional law"], I have cultivated a reputation for integrity, fairness, and meticulous attention to detail. My work has involved adjudicating complex civil and criminal matters, interpreting statutes with precision, and advocating for the rights of individuals within the framework of Ghanaian law. This experience has honed my ability to analyze intricate legal issues, deliver well-reasoned judgments, and maintain composure under pressure—qualities that I believe are essential for a Judge in Ghana Accra.</w:t>
      </w:r>
    </w:p>
    <w:p>
      <w:pPr>
        <w:pStyle w:val="BodyText"/>
      </w:pPr>
      <w:r>
        <w:t xml:space="preserve">What sets me apart is not only my professional qualifications but also my unwavering dedication to the principles of justice. As a Judge, I am committed to ensuring that every case is heard with impartiality and that the voices of all parties—regardless of their background or status—are respected. In Ghana Accra, where social diversity and economic disparity often intersect with legal challenges, I believe it is imperative for the judiciary to act as a bridge between tradition and progress. My approach to justice emphasizes transparency, accountability, and the protection of fundamental human rights, aligning closely with the values enshrined in Ghana’s Constitution.</w:t>
      </w:r>
    </w:p>
    <w:p>
      <w:pPr>
        <w:pStyle w:val="BodyText"/>
      </w:pPr>
      <w:r>
        <w:t xml:space="preserve">Furthermore, my involvement in community outreach initiatives and legal education programs has deepened my connection to the people of Ghana Accra. I have participated in workshops that aim to demystify the judicial process for local residents, fostering a greater understanding of how the courts serve as a cornerstone of democracy. This experience has reinforced my belief that justice is not merely about rulings but about empowering individuals to navigate their legal rights confidently. As a Judge, I would strive to uphold this philosophy, ensuring that the courts remain accessible and responsive to the needs of the community.</w:t>
      </w:r>
    </w:p>
    <w:p>
      <w:pPr>
        <w:pStyle w:val="BodyText"/>
      </w:pPr>
      <w:r>
        <w:t xml:space="preserve">The role of a Judge in Ghana Accra extends beyond resolving disputes; it involves shaping the trajectory of justice for generations. In a region where rapid urbanization and globalization present new legal challenges, I am prepared to adapt my expertise to address emerging issues such as digital rights, environmental law, and corporate governance. My proactive approach to learning and staying updated on legal developments ensures that I can contribute meaningfully to the evolving judiciary in Ghana Accra.</w:t>
      </w:r>
    </w:p>
    <w:p>
      <w:pPr>
        <w:pStyle w:val="BodyText"/>
      </w:pPr>
      <w:r>
        <w:t xml:space="preserve">What excites me most about this opportunity is the chance to collaborate with fellow legal professionals who share a vision of a fairer society. I am confident that my ability to work collaboratively, communicate effectively, and lead with empathy will enable me to contribute positively to the judicial ecosystem in Ghana Accra. I am particularly inspired by the legacy of justices who have shaped Ghana’s legal history and aim to uphold those standards while embracing innovation where necessary.</w:t>
      </w:r>
    </w:p>
    <w:p>
      <w:pPr>
        <w:pStyle w:val="BodyText"/>
      </w:pPr>
      <w:r>
        <w:t xml:space="preserve">In closing, I want to reiterate my strong interest in the Judge position within Ghana Accra. My career has been defined by a steadfast commitment to justice, and I am eager to bring this same dedication to the bench. I am confident that my qualifications, values, and vision align with the needs of this role and the broader goals of the judiciary in Ghana Accra. I would be honored to contribute my skills to a position that is so vital to the fabric of our society.</w:t>
      </w:r>
    </w:p>
    <w:p>
      <w:pPr>
        <w:pStyle w:val="BodyText"/>
      </w:pPr>
      <w:r>
        <w:t xml:space="preserve">Thank you for considering my application. I look forward to the opportunity to discuss how I can serve as a Judge in Ghana Accra and support the pursuit of justice for all.</w:t>
      </w:r>
    </w:p>
    <w:p>
      <w:pPr>
        <w:pStyle w:val="BodyText"/>
      </w:pPr>
      <w:r>
        <w:t xml:space="preserve">Sincerely,</w:t>
      </w:r>
      <w:r>
        <w:br/>
      </w:r>
      <w:r>
        <w:t xml:space="preserve">[Your Full Name]</w:t>
      </w:r>
      <w:r>
        <w:br/>
      </w:r>
      <w:r>
        <w:t xml:space="preserve">[Your Contact Information]</w:t>
      </w:r>
      <w:r>
        <w:br/>
      </w:r>
      <w:r>
        <w:t xml:space="preserve">[Optional: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Ghana Accra</dc:title>
  <dc:creator/>
  <cp:keywords/>
  <dcterms:created xsi:type="dcterms:W3CDTF">2026-07-21T03:23:24Z</dcterms:created>
  <dcterms:modified xsi:type="dcterms:W3CDTF">2026-07-21T03:23:24Z</dcterms:modified>
</cp:coreProperties>
</file>

<file path=docProps/custom.xml><?xml version="1.0" encoding="utf-8"?>
<Properties xmlns="http://schemas.openxmlformats.org/officeDocument/2006/custom-properties" xmlns:vt="http://schemas.openxmlformats.org/officeDocument/2006/docPropsVTypes"/>
</file>