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a799e866142f736b2440b187a85d99d281282e8"/>
    <w:p>
      <w:pPr>
        <w:pStyle w:val="Heading1"/>
      </w:pPr>
      <w:r>
        <w:t xml:space="preserve">Cover Letter for Judge Position in Morocco Casablanca</w:t>
      </w:r>
    </w:p>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[Date]</w:t>
      </w:r>
    </w:p>
    <w:p>
      <w:pPr>
        <w:pStyle w:val="BodyText"/>
      </w:pPr>
      <w:r>
        <w:t xml:space="preserve">To the Hiring Committee,</w:t>
      </w:r>
      <w:r>
        <w:br/>
      </w:r>
      <w:r>
        <w:t xml:space="preserve">Ministry of Justice</w:t>
      </w:r>
      <w:r>
        <w:br/>
      </w:r>
      <w:r>
        <w:t xml:space="preserve">Casablanca, Morocco</w:t>
      </w:r>
    </w:p>
    <w:p>
      <w:pPr>
        <w:pStyle w:val="BodyText"/>
      </w:pPr>
      <w:r>
        <w:t xml:space="preserve">Dear Members of the Hiring Committee,</w:t>
      </w:r>
    </w:p>
    <w:p>
      <w:pPr>
        <w:pStyle w:val="BodyText"/>
      </w:pPr>
      <w:r>
        <w:t xml:space="preserve">I am writing to express my enthusiastic interest in the Judge position at the courts in Morocco Casablanca. With a profound dedication to justice, an extensive background in legal practice, and a deep respect for Moroccan judicial traditions, I am confident that my qualifications align with the values and responsibilities of this esteemed role. As a qualified legal professional with experience in both national and international jurisdictions, I am eager to contribute my expertise to the dynamic legal landscape of Casablanca, where the intersection of tradition and modernity shapes the pursuit of justice.</w:t>
      </w:r>
    </w:p>
    <w:p>
      <w:pPr>
        <w:pStyle w:val="BodyText"/>
      </w:pPr>
      <w:r>
        <w:t xml:space="preserve">The opportunity to serve as a Judge in Morocco Casablanca represents not only a professional milestone but also a profound commitment to upholding the rule of law in a region that is central to Morocco’s economic and cultural development. Casablanca, as one of the country’s most vibrant cities, presents unique challenges and opportunities for judicial officers. The legal system here must navigate complex issues such as commercial disputes, human rights advocacy, and the integration of Islamic principles with contemporary legal frameworks. I am particularly drawn to this position because it allows me to apply my knowledge of civil law while engaging with the nuances of Moroccan jurisprudence.</w:t>
      </w:r>
    </w:p>
    <w:p>
      <w:pPr>
        <w:pStyle w:val="BodyText"/>
      </w:pPr>
      <w:r>
        <w:t xml:space="preserve">My career has been defined by a steadfast commitment to fairness, integrity, and public service. As a Judge in [Previous Jurisdiction], I presided over cases ranging from civil litigation to criminal proceedings, always striving to ensure that every individual’s rights were protected and that justice was delivered with impartiality. I have also worked closely with legal institutions in [Other Jurisdictions or Projects], where I gained insight into the importance of judicial independence and the role of courts in fostering social trust. These experiences have equipped me with a nuanced understanding of how to balance legal rigor with empathy, particularly in a society where cultural and religious diversity plays a critical role.</w:t>
      </w:r>
    </w:p>
    <w:p>
      <w:pPr>
        <w:pStyle w:val="BodyText"/>
      </w:pPr>
      <w:r>
        <w:t xml:space="preserve">What sets Morocco Casablanca apart is its unique position as a hub for commerce, innovation, and cross-cultural exchange. The courts here face challenges that reflect the city’s global connectivity, including international trade disputes and the need to interpret Moroccan law in alignment with international standards. My background in [specific area of expertise, e.g., commercial law or human rights] has prepared me to address these issues with both technical precision and a deep appreciation for the local context. I am particularly interested in contributing to initiatives that enhance access to justice for marginalized communities, a priority that resonates strongly with the goals of the Moroccan judiciary.</w:t>
      </w:r>
    </w:p>
    <w:p>
      <w:pPr>
        <w:pStyle w:val="BodyText"/>
      </w:pPr>
      <w:r>
        <w:t xml:space="preserve">I recognize that serving as a Judge in Morocco Casablanca requires not only legal acumen but also cultural sensitivity and adaptability. Having studied the legal traditions of Morocco and its historical evolution, I am deeply aware of the importance of upholding Islamic principles while ensuring compliance with constitutional guarantees. My ability to communicate effectively in [language(s), e.g., Arabic, French, or English] further enables me to engage with diverse stakeholders, from local communities to international partners. I have also participated in workshops on judicial ethics and human rights law, which have reinforced my commitment to ethical decision-making and transparency in the courtroom.</w:t>
      </w:r>
    </w:p>
    <w:p>
      <w:pPr>
        <w:pStyle w:val="BodyText"/>
      </w:pPr>
      <w:r>
        <w:t xml:space="preserve">One of the most rewarding aspects of my career has been mentoring young legal professionals and advocating for reforms that strengthen judicial accountability. In Casablanca, I would strive to foster a collaborative environment where judges, lawyers, and citizens work together to build a more equitable justice system. I am particularly interested in supporting initiatives that promote judicial education and public awareness, as these are essential for ensuring that the courts remain accessible and trusted by all Moroccans.</w:t>
      </w:r>
    </w:p>
    <w:p>
      <w:pPr>
        <w:pStyle w:val="BodyText"/>
      </w:pPr>
      <w:r>
        <w:t xml:space="preserve">The role of a Judge in Morocco Casablanca is not merely about rendering verdicts but about shaping the future of justice in a city that embodies both tradition and progress. I am inspired by the vision of Moroccan leaders who seek to modernize the judiciary while preserving its cultural roots. My goal is to contribute to this vision by bringing my expertise, integrity, and passion for justice to every case I preside over. I am confident that my skills and values align with the mission of the courts in Casablanca, and I would be honored to serve in a capacity that reflects these principles.</w:t>
      </w:r>
    </w:p>
    <w:p>
      <w:pPr>
        <w:pStyle w:val="BodyText"/>
      </w:pPr>
      <w:r>
        <w:t xml:space="preserve">Thank you for considering my application. I would welcome the opportunity to discuss how my experience and perspective can benefit the judiciary in Morocco Casablanca. Please feel free to contact me at [Phone Number] or [Email Address] at your convenience. I look forward to the possibility of contributing to this important work.</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Position in Morocco Casablanca</dc:title>
  <dc:creator/>
  <dc:language>en</dc:language>
  <cp:keywords/>
  <dcterms:created xsi:type="dcterms:W3CDTF">2026-07-23T16:30:11Z</dcterms:created>
  <dcterms:modified xsi:type="dcterms:W3CDTF">2026-07-23T16:30:11Z</dcterms:modified>
</cp:coreProperties>
</file>

<file path=docProps/custom.xml><?xml version="1.0" encoding="utf-8"?>
<Properties xmlns="http://schemas.openxmlformats.org/officeDocument/2006/custom-properties" xmlns:vt="http://schemas.openxmlformats.org/officeDocument/2006/docPropsVTypes"/>
</file>