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cf4439c56666de7b65120ac62941c1fd31b36e9"/>
    <w:p>
      <w:pPr>
        <w:pStyle w:val="Heading1"/>
      </w:pPr>
      <w:r>
        <w:t xml:space="preserve">Cover Letter for Judge Position in Russia Moscow</w:t>
      </w:r>
    </w:p>
    <w:p>
      <w:pPr>
        <w:pStyle w:val="FirstParagraph"/>
      </w:pPr>
      <w:r>
        <w:t xml:space="preserve">Dear [Hiring Committee/Department Head Name],</w:t>
      </w:r>
    </w:p>
    <w:p>
      <w:pPr>
        <w:pStyle w:val="BodyText"/>
      </w:pPr>
      <w:r>
        <w:t xml:space="preserve">I am writing to express my sincere interest in the Judge position within the judicial system of Russia, specifically in Moscow. As a legal professional with a deep commitment to justice, fairness, and the rule of law, I believe my qualifications, experience, and dedication align perfectly with the responsibilities and expectations of this role. The opportunity to serve as a Judge in Moscow—a city that stands at the heart of Russia’s legal and political landscape—is both an honor and a profound responsibility that I am eager to embrace.</w:t>
      </w:r>
    </w:p>
    <w:p>
      <w:pPr>
        <w:pStyle w:val="BodyText"/>
      </w:pPr>
      <w:r>
        <w:t xml:space="preserve">Throughout my career, I have dedicated myself to the principles of impartiality, integrity, and the equitable application of justice. My background in law has equipped me with a comprehensive understanding of Russian legal frameworks, including the Constitution of the Russian Federation, civil and criminal procedures, and constitutional jurisprudence. I have worked extensively in both public and private sectors, contributing to legal reforms, advocating for transparency in judicial processes, and ensuring that the rights of individuals are upheld in accordance with federal laws. These experiences have not only sharpened my analytical skills but also reinforced my belief that justice must be delivered with unwavering objectivity and moral clarity.</w:t>
      </w:r>
    </w:p>
    <w:p>
      <w:pPr>
        <w:pStyle w:val="BodyText"/>
      </w:pPr>
      <w:r>
        <w:t xml:space="preserve">As a prospective Judge in Russia Moscow, I understand the critical role that the judiciary plays in maintaining public trust and upholding the rule of law. The legal system in Russia, particularly in Moscow, is a cornerstone of national governance, where complex cases involving civil disputes, criminal matters, and constitutional challenges are adjudicated with meticulous attention to detail. My expertise in navigating these intricate legal landscapes has prepared me to contribute meaningfully to this vital institution. I am especially drawn to the opportunity of serving in Moscow because it offers a unique platform to engage with some of the most significant legal issues facing the country today.</w:t>
      </w:r>
    </w:p>
    <w:p>
      <w:pPr>
        <w:pStyle w:val="BodyText"/>
      </w:pPr>
      <w:r>
        <w:t xml:space="preserve">One of my core strengths lies in my ability to balance legal rigor with empathy. A Judge must not only interpret laws but also understand their human implications. In my previous roles, I have consistently demonstrated this balance by ensuring that decisions are grounded in legal precedent while considering the broader societal impact. For instance, during my tenure as [Previous Position, e.g., Legal Advisor or Prosecutor], I was instrumental in resolving high-profile cases where the intersection of law and ethics required careful deliberation. These experiences have honed my ability to remain composed under pressure and to deliver rulings that are both legally sound and socially responsible.</w:t>
      </w:r>
    </w:p>
    <w:p>
      <w:pPr>
        <w:pStyle w:val="BodyText"/>
      </w:pPr>
      <w:r>
        <w:t xml:space="preserve">Moreover, my commitment to the principles of justice is deeply rooted in my understanding of Russia’s legal traditions. The Russian judicial system, while evolving, has a rich historical foundation that emphasizes the importance of an independent judiciary. As a Judge in Moscow, I would strive to uphold this legacy by fostering transparency, combating corruption, and ensuring that all citizens—regardless of status or background—are treated equally before the law. I am particularly passionate about advancing judicial reforms that enhance efficiency and accessibility, ensuring that justice is not only administered but also perceived as fair and impartial by the public.</w:t>
      </w:r>
    </w:p>
    <w:p>
      <w:pPr>
        <w:pStyle w:val="BodyText"/>
      </w:pPr>
      <w:r>
        <w:t xml:space="preserve">Another key aspect of my professional philosophy is the importance of continuous learning and adaptation. The legal field in Russia, especially in Moscow, is dynamic, with new challenges arising from technological advancements, globalization, and evolving societal norms. I have actively engaged in ongoing education through seminars, workshops, and academic research to stay abreast of these developments. This proactive approach ensures that I can contribute to the judiciary’s ability to address contemporary issues while remaining anchored in constitutional principles.</w:t>
      </w:r>
    </w:p>
    <w:p>
      <w:pPr>
        <w:pStyle w:val="BodyText"/>
      </w:pPr>
      <w:r>
        <w:t xml:space="preserve">My decision to pursue a career as a Judge in Russia Moscow is also driven by a sense of duty and service. The role of a Judge extends beyond legal expertise; it demands moral courage, resilience, and an unwavering commitment to the public good. I have always believed that justice is not merely about enforcing laws but about fostering trust in institutions that safeguard individual freedoms. In Moscow, where the judiciary plays a pivotal role in shaping national policies and resolving conflicts, I am eager to contribute my skills to ensure that justice remains a cornerstone of society.</w:t>
      </w:r>
    </w:p>
    <w:p>
      <w:pPr>
        <w:pStyle w:val="BodyText"/>
      </w:pPr>
      <w:r>
        <w:t xml:space="preserve">I am particularly drawn to the opportunity of serving in Moscow because of its status as a hub for legal innovation and international collaboration. The city’s legal institutions, including the Supreme Court and various specialized courts, provide a unique environment for addressing complex cases that have far-reaching implications. I am confident that my experience in [mention specific areas, e.g., commercial law, constitutional law, or human rights] would allow me to contribute effectively to this vibrant legal community. Additionally, my fluency in Russian and familiarity with the cultural and political context of the region would enable me to navigate the nuances of judicial proceedings with sensitivity and precision.</w:t>
      </w:r>
    </w:p>
    <w:p>
      <w:pPr>
        <w:pStyle w:val="BodyText"/>
      </w:pPr>
      <w:r>
        <w:t xml:space="preserve">In conclusion, I am deeply motivated to serve as a Judge in Russia Moscow, where I can combine my legal expertise, ethical integrity, and passion for justice to make a meaningful impact. The opportunity to contribute to an institution that upholds the rule of law and safeguards the rights of all citizens is both an honor and a responsibility that I am prepared to fulfill with dedication. I would be grateful for the chance to discuss how my qualifications align with the needs of your organization and how I can contribute to the continued excellence of the judicial system in Moscow.</w:t>
      </w:r>
    </w:p>
    <w:p>
      <w:pPr>
        <w:pStyle w:val="BodyText"/>
      </w:pPr>
      <w:r>
        <w:t xml:space="preserve">Thank you for considering my application. I look forward to the possibility of contributing to the legacy of justice in Russia through this esteemed position.</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Russia Moscow</dc:title>
  <dc:creator/>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