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Application</w:t>
      </w:r>
    </w:p>
    <w:bookmarkStart w:id="24" w:name="cover-letter"/>
    <w:p>
      <w:pPr>
        <w:pStyle w:val="Heading1"/>
      </w:pPr>
      <w:r>
        <w:t xml:space="preserve">COVER LETTER</w:t>
      </w:r>
    </w:p>
    <w:p>
      <w:pPr>
        <w:pStyle w:val="FirstParagraph"/>
      </w:pPr>
      <w:r>
        <w:rPr>
          <w:bCs/>
          <w:b/>
        </w:rPr>
        <w:t xml:space="preserve">Applicant Name:</w:t>
      </w:r>
      <w:r>
        <w:t xml:space="preserve"> </w:t>
      </w:r>
      <w:r>
        <w:t xml:space="preserve">[Your Full Name]</w:t>
      </w:r>
      <w:r>
        <w:br/>
      </w:r>
      <w:r>
        <w:rPr>
          <w:bCs/>
          <w:b/>
        </w:rPr>
        <w:t xml:space="preserve">Contact Information:</w:t>
      </w:r>
      <w:r>
        <w:t xml:space="preserve"> </w:t>
      </w:r>
      <w:r>
        <w:t xml:space="preserve">[Your Phone Number] | [Your Email Address]</w:t>
      </w:r>
      <w:r>
        <w:br/>
      </w:r>
      <w:r>
        <w:rPr>
          <w:bCs/>
          <w:b/>
        </w:rPr>
        <w:t xml:space="preserve">Date:</w:t>
      </w:r>
      <w:r>
        <w:t xml:space="preserve"> </w:t>
      </w:r>
      <w:r>
        <w:t xml:space="preserve">[Insert Date]</w:t>
      </w:r>
    </w:p>
    <w:p>
      <w:pPr>
        <w:pStyle w:val="BodyText"/>
      </w:pPr>
      <w:r>
        <w:rPr>
          <w:bCs/>
          <w:b/>
        </w:rPr>
        <w:t xml:space="preserve">To the Honorable Members of the Judicial Appointments Committee,</w:t>
      </w:r>
      <w:r>
        <w:br/>
      </w:r>
      <w:r>
        <w:rPr>
          <w:bCs/>
          <w:b/>
        </w:rPr>
        <w:t xml:space="preserve">Johannesburg, South Africa</w:t>
      </w:r>
    </w:p>
    <w:p>
      <w:pPr>
        <w:pStyle w:val="BodyText"/>
      </w:pPr>
      <w:r>
        <w:t xml:space="preserve">Dear Sir/Madam,</w:t>
      </w:r>
    </w:p>
    <w:p>
      <w:pPr>
        <w:pStyle w:val="BodyText"/>
      </w:pPr>
      <w:r>
        <w:t xml:space="preserve">I am writing to formally express my interest in the position of Judge in South Africa, specifically within the vibrant and dynamic legal landscape of Johannesburg. As a dedicated legal professional with a profound commitment to justice, equity, and the rule of law, I am eager to contribute my expertise and experience to uphold the integrity of South Africa’s judiciary. This opportunity represents not only a career milestone but also a chance to serve the people of Johannesburg in alignment with the values enshrined in our Constitution.</w:t>
      </w:r>
    </w:p>
    <w:bookmarkStart w:id="20" w:name="X56a1962b53b74af20ca23e0af9d43b07176aa37"/>
    <w:p>
      <w:pPr>
        <w:pStyle w:val="Heading2"/>
      </w:pPr>
      <w:r>
        <w:t xml:space="preserve">The Role of a Judge: A Pillar of Justice in South Africa</w:t>
      </w:r>
    </w:p>
    <w:p>
      <w:pPr>
        <w:pStyle w:val="FirstParagraph"/>
      </w:pPr>
      <w:r>
        <w:t xml:space="preserve">As I reflect on the responsibilities of a Judge, I am reminded that this role transcends mere legal interpretation. A Judge is entrusted with safeguarding the rights of individuals, ensuring fair trials, and maintaining public confidence in the judicial system. In South Africa, where the legacy of apartheid and ongoing socio-economic challenges demand unwavering dedication to justice, the role of a Judge is both profound and pivotal. My career has been shaped by a deep respect for these principles, and I am confident that my qualifications align with the expectations of this position.</w:t>
      </w:r>
    </w:p>
    <w:p>
      <w:pPr>
        <w:pStyle w:val="BodyText"/>
      </w:pPr>
      <w:r>
        <w:t xml:space="preserve">Johannesburg, as the economic heart of South Africa, presents unique legal challenges. From commercial disputes to cases involving human rights and constitutional matters, the judiciary must navigate complex issues with impartiality and wisdom. My experience in [mention relevant legal field, e.g., constitutional law, civil litigation] has equipped me to address these challenges while adhering to the highest standards of judicial conduct. I have consistently strived to ensure that justice is not only done but is seen to be done, a principle that resonates deeply with the ethos of South Africa’s legal system.</w:t>
      </w:r>
    </w:p>
    <w:bookmarkEnd w:id="20"/>
    <w:bookmarkStart w:id="21" w:name="my-commitment-to-judicial-excellence"/>
    <w:p>
      <w:pPr>
        <w:pStyle w:val="Heading2"/>
      </w:pPr>
      <w:r>
        <w:t xml:space="preserve">My Commitment to Judicial Excellence</w:t>
      </w:r>
    </w:p>
    <w:p>
      <w:pPr>
        <w:pStyle w:val="FirstParagraph"/>
      </w:pPr>
      <w:r>
        <w:t xml:space="preserve">Over the course of [X years] in legal practice, I have honed my skills in [specific areas, e.g., case analysis, precedent application, mediation]. My work as a [current or previous role, e.g., Advocate/Attorney] has immersed me in the intricacies of South African law, including the Constitution’s transformative vision and the interplay between statutory and common law. This experience has instilled in me a profound understanding of how judicial decisions can shape society, particularly in a nation still grappling with historical inequalities.</w:t>
      </w:r>
    </w:p>
    <w:p>
      <w:pPr>
        <w:pStyle w:val="BodyText"/>
      </w:pPr>
      <w:r>
        <w:t xml:space="preserve">What sets me apart is not only my legal acumen but also my commitment to ethical leadership. As a Judge, I would approach each case with fairness, empathy, and an unwavering adherence to the Constitution. I have always believed that justice must be accessible to all, regardless of socio-economic status or background—a philosophy that aligns with the goals of South Africa’s judiciary. My ability to remain composed under pressure and to make decisions grounded in evidence and law would enable me to serve as a reliable guardian of justice in Johannesburg.</w:t>
      </w:r>
    </w:p>
    <w:bookmarkEnd w:id="21"/>
    <w:bookmarkStart w:id="22" w:name="Xad7ca902085f7e16862710da6ddab3abc6fac3f"/>
    <w:p>
      <w:pPr>
        <w:pStyle w:val="Heading2"/>
      </w:pPr>
      <w:r>
        <w:t xml:space="preserve">Why Johannesburg? A City of Opportunity and Responsibility</w:t>
      </w:r>
    </w:p>
    <w:p>
      <w:pPr>
        <w:pStyle w:val="FirstParagraph"/>
      </w:pPr>
      <w:r>
        <w:t xml:space="preserve">Johannesburg is more than a city; it is a symbol of resilience, innovation, and transformation. As the largest city in South Africa, it serves as a microcosm of the nation’s diversity and complexity. The legal community here plays a critical role in addressing issues such as corruption, inequality, and public accountability—challenges that require both legal expertise and moral courage. I am particularly drawn to the opportunity to contribute to this environment, where every judicial decision has the potential to inspire hope and foster progress.</w:t>
      </w:r>
    </w:p>
    <w:p>
      <w:pPr>
        <w:pStyle w:val="BodyText"/>
      </w:pPr>
      <w:r>
        <w:t xml:space="preserve">I have long admired the dedication of Johannesburg’s judiciary in balancing tradition with modernity. The city’s courts handle a wide array of cases, from land reform disputes to high-profile criminal trials, demanding a Judge who is both knowledgeable and adaptable. My background in [specific experience, e.g., working with community legal aid organizations or representing marginalized groups] has prepared me to engage with the diverse needs of Johannesburg’s population. I am eager to bring this perspective to the bench, ensuring that justice is delivered with both efficiency and compassion.</w:t>
      </w:r>
    </w:p>
    <w:bookmarkEnd w:id="22"/>
    <w:bookmarkStart w:id="23" w:name="conclusion-a-dedication-to-justice"/>
    <w:p>
      <w:pPr>
        <w:pStyle w:val="Heading2"/>
      </w:pPr>
      <w:r>
        <w:t xml:space="preserve">Conclusion: A Dedication to Justice</w:t>
      </w:r>
    </w:p>
    <w:p>
      <w:pPr>
        <w:pStyle w:val="FirstParagraph"/>
      </w:pPr>
      <w:r>
        <w:t xml:space="preserve">In conclusion, I am confident that my qualifications, values, and passion for justice position me as a strong candidate for the role of Judge in South Africa. I am particularly motivated by the opportunity to serve in Johannesburg, where the judiciary has a unique responsibility to uphold the Constitution’s promises. If given this opportunity, I will approach it with integrity, diligence, and an unwavering commitment to fairness.</w:t>
      </w:r>
    </w:p>
    <w:p>
      <w:pPr>
        <w:pStyle w:val="BodyText"/>
      </w:pPr>
      <w:r>
        <w:t xml:space="preserve">I would be honored to discuss how my background and vision align with the needs of South Africa’s judiciary. Thank you for considering my application. I look forward to the possibility of contributing to the continued excellence of Johannesburg’s legal system.</w:t>
      </w:r>
    </w:p>
    <w:p>
      <w:pPr>
        <w:pStyle w:val="BodyText"/>
      </w:pPr>
      <w:r>
        <w:t xml:space="preserve">Sincerely,</w:t>
      </w:r>
      <w:r>
        <w:br/>
      </w:r>
      <w:r>
        <w:t xml:space="preserve">[Your Full Name]</w:t>
      </w:r>
      <w:r>
        <w:br/>
      </w:r>
      <w:r>
        <w:t xml:space="preserve">[Your Signature (if submitting a physical copy)]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Application</dc:title>
  <dc:creator/>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