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Judge position at [Court Name] in Tanzania Dar es Salaam. With a profound commitment to justice, a robust legal background, and a deep understanding of the unique challenges and opportunities within Tanzania’s judicial system, I am eager to contribute my expertise to uphold the rule of law in this vibrant and culturally rich region. As an individual who has dedicated their career to advancing equitable legal practices, I am confident that my qualifications align perfectly with the requirements of this esteemed role.</w:t>
      </w:r>
    </w:p>
    <w:bookmarkStart w:id="20" w:name="X5b34a8cdaf1fd6c59d62e0a98ea0889e79095b4"/>
    <w:p>
      <w:pPr>
        <w:pStyle w:val="Heading2"/>
      </w:pPr>
      <w:r>
        <w:t xml:space="preserve">Professional Background and Qualifications</w:t>
      </w:r>
    </w:p>
    <w:p>
      <w:pPr>
        <w:pStyle w:val="FirstParagraph"/>
      </w:pPr>
      <w:r>
        <w:t xml:space="preserve">Having spent over [X years] practicing law, I have developed a comprehensive understanding of both civil and criminal jurisdictions, with a particular emphasis on constitutional law, human rights, and administrative procedures. My journey as a legal professional has been guided by the principles of integrity, impartiality, and service to the community—values that are especially critical in the role of a Judge in Tanzania Dar es Salaam. The judicial system in this region is not only tasked with resolving disputes but also with fostering trust among citizens and reinforcing the foundational pillars of democracy.</w:t>
      </w:r>
    </w:p>
    <w:p>
      <w:pPr>
        <w:pStyle w:val="BodyText"/>
      </w:pPr>
      <w:r>
        <w:t xml:space="preserve">My experience includes working with local legal institutions, advising on legislative reforms, and participating in community outreach programs aimed at increasing public awareness of legal rights. These experiences have honed my ability to navigate complex legal frameworks while remaining sensitive to the cultural and social dynamics of Tanzania. For instance, my work with grassroots organizations in Dar es Salaam has provided firsthand insight into the challenges faced by marginalized communities, which I believe is essential for a Judge who must ensure that justice is accessible and equitable for all.</w:t>
      </w:r>
    </w:p>
    <w:bookmarkEnd w:id="20"/>
    <w:bookmarkStart w:id="21" w:name="understanding-of-tanzanias-legal-system"/>
    <w:p>
      <w:pPr>
        <w:pStyle w:val="Heading2"/>
      </w:pPr>
      <w:r>
        <w:t xml:space="preserve">Understanding of Tanzania’s Legal System</w:t>
      </w:r>
    </w:p>
    <w:p>
      <w:pPr>
        <w:pStyle w:val="FirstParagraph"/>
      </w:pPr>
      <w:r>
        <w:t xml:space="preserve">Tanzania Dar es Salaam, as the country’s economic hub and a center of legal innovation, presents a unique landscape for judicial work. The Tanzanian Constitution, alongside the principles enshrined in the East African Community (EAC) Treaty and international human rights instruments, forms the backbone of its legal system. I have closely followed developments in this area, including landmark judgments that have shaped jurisprudence in matters such as land rights, labor laws, and environmental protection. This knowledge enables me to approach cases with a nuanced understanding of how local laws intersect with broader regional and global legal standards.</w:t>
      </w:r>
    </w:p>
    <w:p>
      <w:pPr>
        <w:pStyle w:val="BodyText"/>
      </w:pPr>
      <w:r>
        <w:t xml:space="preserve">Moreover, the judiciary in Tanzania faces ongoing challenges related to case backlogs, resource constraints, and the need for transparency. As a Judge in Dar es Salaam, I am prepared to contribute innovative solutions while adhering strictly to procedural fairness. My ability to analyze complex legal issues swiftly and decisively would be an asset in addressing these challenges head-on.</w:t>
      </w:r>
    </w:p>
    <w:bookmarkEnd w:id="21"/>
    <w:bookmarkStart w:id="22" w:name="Xfd5517fd28bf391ae15f6b60b3c6b62c00a71ed"/>
    <w:p>
      <w:pPr>
        <w:pStyle w:val="Heading2"/>
      </w:pPr>
      <w:r>
        <w:t xml:space="preserve">Commitment to Justice in Tanzania Dar es Salaam</w:t>
      </w:r>
    </w:p>
    <w:p>
      <w:pPr>
        <w:pStyle w:val="FirstParagraph"/>
      </w:pPr>
      <w:r>
        <w:t xml:space="preserve">The role of a Judge extends beyond the courtroom; it involves being a guardian of justice, a protector of rights, and a symbol of hope for those who seek redress. In Tanzania Dar es Salaam, where economic disparities and social inequalities persist, the judiciary plays a pivotal role in ensuring that marginalized voices are heard. I have always believed that justice must be both blind and compassionate—blind to prejudice but compassionate toward the needs of individuals and communities.</w:t>
      </w:r>
    </w:p>
    <w:p>
      <w:pPr>
        <w:pStyle w:val="BodyText"/>
      </w:pPr>
      <w:r>
        <w:t xml:space="preserve">My involvement with legal aid initiatives in Dar es Salaam has further solidified my dedication to this principle. For example, I collaborated with local NGOs to provide free legal consultations to low-income families, which underscored the importance of a judiciary that prioritizes accessibility and empathy. As a Judge, I would strive to create an environment where all individuals feel empowered to seek justice without fear of discrimination or bureaucratic hurdles.</w:t>
      </w:r>
    </w:p>
    <w:bookmarkEnd w:id="22"/>
    <w:bookmarkStart w:id="23" w:name="personal-attributes-and-values"/>
    <w:p>
      <w:pPr>
        <w:pStyle w:val="Heading2"/>
      </w:pPr>
      <w:r>
        <w:t xml:space="preserve">Personal Attributes and Values</w:t>
      </w:r>
    </w:p>
    <w:p>
      <w:pPr>
        <w:pStyle w:val="FirstParagraph"/>
      </w:pPr>
      <w:r>
        <w:t xml:space="preserve">Beyond my professional qualifications, I bring a set of personal attributes that align with the ethical standards expected of a Judge. Integrity, humility, and a commitment to lifelong learning are central to my character. I understand that the judiciary’s legitimacy depends on public confidence, and I am resolved to maintain the highest standards of conduct in all my decisions.</w:t>
      </w:r>
    </w:p>
    <w:p>
      <w:pPr>
        <w:pStyle w:val="BodyText"/>
      </w:pPr>
      <w:r>
        <w:t xml:space="preserve">My ability to communicate clearly and calmly under pressure is another strength that would serve me well in a judicial role. Whether presiding over high-stakes trials or mediating disputes, I approach each case with the same level of dedication and respect for the law. Additionally, my fluency in both English and Swahili allows me to engage effectively with diverse communities across Tanzania Dar es Salaam.</w:t>
      </w:r>
    </w:p>
    <w:bookmarkEnd w:id="23"/>
    <w:bookmarkStart w:id="24" w:name="conclusion"/>
    <w:p>
      <w:pPr>
        <w:pStyle w:val="Heading2"/>
      </w:pPr>
      <w:r>
        <w:t xml:space="preserve">Conclusion</w:t>
      </w:r>
    </w:p>
    <w:p>
      <w:pPr>
        <w:pStyle w:val="FirstParagraph"/>
      </w:pPr>
      <w:r>
        <w:t xml:space="preserve">In conclusion, I am deeply passionate about contributing to the judicial legacy of Tanzania Dar es Salaam. My legal expertise, combined with my unwavering commitment to justice and fairness, positions me to make a meaningful impact in this role. I am eager to bring my skills and vision to [Court Name], where I can help uphold the integrity of the law while addressing the evolving needs of the community.</w:t>
      </w:r>
    </w:p>
    <w:p>
      <w:pPr>
        <w:pStyle w:val="BodyText"/>
      </w:pPr>
      <w:r>
        <w:t xml:space="preserve">Thank you for considering my application. I would be honored to discuss how my background and values align with your mission as a Judge in Tanzania Dar es Salaam. Please feel free to contact me at [Your Phone Number] or [Your Email Address] for further information. I look forward to the opportunity to contribute to the continued success of your court.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Tanzania Dar es Salaam</dc:title>
  <dc:creator/>
  <dc:language>en</dc:language>
  <cp:keywords/>
  <dcterms:created xsi:type="dcterms:W3CDTF">2026-07-23T19:46:16Z</dcterms:created>
  <dcterms:modified xsi:type="dcterms:W3CDTF">2026-07-23T19:46:16Z</dcterms:modified>
</cp:coreProperties>
</file>

<file path=docProps/custom.xml><?xml version="1.0" encoding="utf-8"?>
<Properties xmlns="http://schemas.openxmlformats.org/officeDocument/2006/custom-properties" xmlns:vt="http://schemas.openxmlformats.org/officeDocument/2006/docPropsVTypes"/>
</file>