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4"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Judge position within the United Kingdom Manchester judicial system. As a dedicated legal professional with over [X years] of experience in law, I am eager to contribute my expertise, integrity, and commitment to justice in this esteemed role. The opportunity to serve as a Judge in Manchester is not only a career milestone but also a profound responsibility that aligns deeply with my values and aspirations.</w:t>
      </w:r>
    </w:p>
    <w:p>
      <w:pPr>
        <w:pStyle w:val="BodyText"/>
      </w:pPr>
      <w:r>
        <w:t xml:space="preserve">The United Kingdom Manchester has long been a cornerstone of legal innovation and community engagement, and I am particularly drawn to the unique challenges and opportunities this region presents. As a Judge, I would be honored to uphold the principles of fairness, equality, and impartiality that are fundamental to the UK’s judiciary. My background in [specific legal field or role] has equipped me with the analytical rigor and ethical clarity necessary to navigate complex cases while ensuring justice is served with compassion and precision.</w:t>
      </w:r>
    </w:p>
    <w:bookmarkStart w:id="20" w:name="professional-background"/>
    <w:p>
      <w:pPr>
        <w:pStyle w:val="Heading2"/>
      </w:pPr>
      <w:r>
        <w:t xml:space="preserve">Professional Background</w:t>
      </w:r>
    </w:p>
    <w:p>
      <w:pPr>
        <w:pStyle w:val="FirstParagraph"/>
      </w:pPr>
      <w:r>
        <w:t xml:space="preserve">Throughout my career, I have consistently demonstrated a steadfast dedication to the rule of law. As a [current or previous role, e.g., Solicitor, Barrister, or Legal Counsel], I have handled a diverse range of cases spanning [specific areas such as civil litigation, criminal defense, corporate law]. These experiences have honed my ability to interpret legal statutes with accuracy and apply them in ways that reflect the spirit of justice. For instance, during my tenure at [organization or firm], I successfully advocated for [specific achievement or case], which underscored the importance of equitable outcomes for all individuals, regardless of their background.</w:t>
      </w:r>
    </w:p>
    <w:p>
      <w:pPr>
        <w:pStyle w:val="BodyText"/>
      </w:pPr>
      <w:r>
        <w:t xml:space="preserve">My work has also been shaped by a deep respect for the principles enshrined in the United Kingdom’s legal framework. The Constitution, common law traditions, and statutory laws form the bedrock of our justice system, and I have always strived to ensure that my actions reflect these foundational values. In Manchester, where cultural diversity and economic dynamism intersect, I recognize the need for a judiciary that is both adaptable and rooted in timeless legal principles.</w:t>
      </w:r>
    </w:p>
    <w:bookmarkEnd w:id="20"/>
    <w:bookmarkStart w:id="21" w:name="why-manchester"/>
    <w:p>
      <w:pPr>
        <w:pStyle w:val="Heading2"/>
      </w:pPr>
      <w:r>
        <w:t xml:space="preserve">Why Manchester?</w:t>
      </w:r>
    </w:p>
    <w:p>
      <w:pPr>
        <w:pStyle w:val="FirstParagraph"/>
      </w:pPr>
      <w:r>
        <w:t xml:space="preserve">Manchester’s vibrant legal community has always inspired me. As a city with a rich history of social reform and civic engagement, it embodies the ideals of progress and inclusivity. The role of a Judge in this region requires not only legal acumen but also an understanding of the local context—whether addressing issues related to [specific local challenges such as economic inequality, community cohesion, or urban development]. I am particularly motivated by the chance to contribute to a judiciary that is accessible, transparent, and responsive to the needs of its citizens.</w:t>
      </w:r>
    </w:p>
    <w:p>
      <w:pPr>
        <w:pStyle w:val="BodyText"/>
      </w:pPr>
      <w:r>
        <w:t xml:space="preserve">Furthermore, Manchester’s legal institutions have consistently prioritized innovation and education. I would be thrilled to collaborate with local courts, legal professionals, and community organizations to foster a culture of excellence. This could involve mentoring aspiring lawyers or participating in initiatives that promote public understanding of the law—a goal that resonates deeply with my own vision for the judiciary.</w:t>
      </w:r>
    </w:p>
    <w:bookmarkEnd w:id="21"/>
    <w:bookmarkStart w:id="22" w:name="qualities-as-a-future-judge"/>
    <w:p>
      <w:pPr>
        <w:pStyle w:val="Heading2"/>
      </w:pPr>
      <w:r>
        <w:t xml:space="preserve">Qualities as a Future Judge</w:t>
      </w:r>
    </w:p>
    <w:p>
      <w:pPr>
        <w:pStyle w:val="FirstParagraph"/>
      </w:pPr>
      <w:r>
        <w:t xml:space="preserve">As a prospective Judge, I bring a unique combination of traits tailored to this critical role. First and foremost, I possess an unwavering commitment to impartiality. The role of a Judge demands neutrality, and I have consistently approached every case with fairness and an open mind. Second, my strong communication skills enable me to convey complex legal concepts in ways that are accessible to all stakeholders—whether it be explaining court procedures to the public or deliberating with fellow judges.</w:t>
      </w:r>
    </w:p>
    <w:p>
      <w:pPr>
        <w:pStyle w:val="BodyText"/>
      </w:pPr>
      <w:r>
        <w:t xml:space="preserve">Additionally, my experience in [specific skill, e.g., mediation, dispute resolution, or policy analysis] has prepared me to navigate the nuances of judicial decision-making. I understand that a Judge’s role extends beyond adjudication; it involves fostering trust in the legal system and ensuring that every individual feels heard and respected. In Manchester’s diverse communities, this is especially vital. I am committed to upholding the dignity of all citizens, regardless of their circumstances.</w:t>
      </w:r>
    </w:p>
    <w:bookmarkEnd w:id="22"/>
    <w:bookmarkStart w:id="23" w:name="conclusion"/>
    <w:p>
      <w:pPr>
        <w:pStyle w:val="Heading2"/>
      </w:pPr>
      <w:r>
        <w:t xml:space="preserve">Conclusion</w:t>
      </w:r>
    </w:p>
    <w:p>
      <w:pPr>
        <w:pStyle w:val="FirstParagraph"/>
      </w:pPr>
      <w:r>
        <w:t xml:space="preserve">In conclusion, I am confident that my qualifications, experience, and passion for justice make me a strong candidate for the Judge position in the United Kingdom Manchester judiciary. I am eager to contribute to an institution that values integrity, innovation, and service. Thank you for considering my application. I would be grateful for the opportunity to discuss how my background aligns with the needs of your court and how I can support the pursuit of justice in this dynamic region.</w:t>
      </w:r>
    </w:p>
    <w:p>
      <w:pPr>
        <w:pStyle w:val="BodyText"/>
      </w:pPr>
      <w:r>
        <w:t xml:space="preserve">Sincerely,</w:t>
      </w:r>
    </w:p>
    <w:p>
      <w:pPr>
        <w:pStyle w:val="BodyText"/>
      </w:pPr>
      <w:r>
        <w:t xml:space="preserve">[Your Full Name]</w:t>
      </w:r>
    </w:p>
    <w:p>
      <w:pPr>
        <w:pStyle w:val="BodyText"/>
      </w:pPr>
      <w:r>
        <w:t xml:space="preserve">[Contact Information: Email,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 United Kingdom Manchester</dc:title>
  <dc:creator/>
  <cp:keywords/>
  <dcterms:created xsi:type="dcterms:W3CDTF">2026-07-23T20:34:33Z</dcterms:created>
  <dcterms:modified xsi:type="dcterms:W3CDTF">2026-07-23T20:34:33Z</dcterms:modified>
</cp:coreProperties>
</file>

<file path=docProps/custom.xml><?xml version="1.0" encoding="utf-8"?>
<Properties xmlns="http://schemas.openxmlformats.org/officeDocument/2006/custom-properties" xmlns:vt="http://schemas.openxmlformats.org/officeDocument/2006/docPropsVTypes"/>
</file>