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[Company Name] in Manila, Philippines. As a highly motivated and detail-oriented professional with a strong background in laboratory science, I am eager to contribute my technical expertise and passion for scientific research to support your organization’s mission of excellence. The opportunity to work as a Laboratory Technician in this dynamic and rapidly growing city aligns perfectly with my career goals, and I am excited about the possibility of joining a team that values innovation, precision, and community impact.</w:t>
      </w:r>
    </w:p>
    <w:bookmarkStart w:id="20" w:name="X203080d0819bcb4a09fd4b1647fc610db48d849"/>
    <w:p>
      <w:pPr>
        <w:pStyle w:val="Heading2"/>
      </w:pPr>
      <w:r>
        <w:t xml:space="preserve">Why the Laboratory Technician Role is a Perfect Fit</w:t>
      </w:r>
    </w:p>
    <w:p>
      <w:pPr>
        <w:pStyle w:val="FirstParagraph"/>
      </w:pPr>
      <w:r>
        <w:t xml:space="preserve">My academic training in [relevant degree, e.g., Bachelor of Science in Biotechnology or Chemistry] and hands-on experience in both clinical and research laboratory settings have equipped me with the skills necessary to excel as a Laboratory Technician. I understand that this role requires not only technical proficiency but also the ability to work collaboratively, maintain strict safety protocols, and ensure accurate data collection. In Manila, where the healthcare sector is expanding rapidly and scientific advancements are critical to addressing local challenges such as public health crises and environmental research, my skills would be both relevant and valuable.</w:t>
      </w:r>
    </w:p>
    <w:p>
      <w:pPr>
        <w:pStyle w:val="BodyText"/>
      </w:pPr>
      <w:r>
        <w:t xml:space="preserve">Throughout my career, I have developed a strong foundation in laboratory procedures, including sample preparation, instrument operation (e.g., microscopes, centrifuges, spectrophotometers), and data analysis. My experience in [specific lab environment, e.g., clinical diagnostics or pharmaceutical research] has taught me the importance of precision and attention to detail—qualities that are essential for a Laboratory Technician in any setting. For instance, during my time at [Previous Workplace/Organization], I was responsible for conducting routine tests and maintaining equipment to ensure compliance with international standards. This experience reinforced my commitment to upholding the highest levels of accuracy and efficiency in laboratory operations.</w:t>
      </w:r>
    </w:p>
    <w:bookmarkEnd w:id="20"/>
    <w:bookmarkStart w:id="21" w:name="Xa9f2e3e1e2c263db1465247656bae45d2a5cdcb"/>
    <w:p>
      <w:pPr>
        <w:pStyle w:val="Heading2"/>
      </w:pPr>
      <w:r>
        <w:t xml:space="preserve">Understanding the Context of Manila, Philippines</w:t>
      </w:r>
    </w:p>
    <w:p>
      <w:pPr>
        <w:pStyle w:val="FirstParagraph"/>
      </w:pPr>
      <w:r>
        <w:t xml:space="preserve">The Philippines, particularly Manila, is a hub for scientific and medical innovation, with a growing need for skilled professionals who can support research and public health initiatives. As someone who has followed the developments in Manila’s healthcare and biotechnology sectors closely, I am inspired by the city’s efforts to address pressing issues such as infectious disease control, environmental sustainability, and medical advancements. Working as a Laboratory Technician in this environment would allow me to contribute directly to these goals while gaining exposure to cutting-edge technologies and methodologies.</w:t>
      </w:r>
    </w:p>
    <w:p>
      <w:pPr>
        <w:pStyle w:val="BodyText"/>
      </w:pPr>
      <w:r>
        <w:t xml:space="preserve">Manila’s unique blend of cultural diversity, economic growth, and scientific ambition makes it an ideal location for professionals seeking meaningful work. I am particularly drawn to the opportunity to collaborate with local scientists, healthcare providers, and researchers who are dedicated to improving the quality of life for Filipinos. My ability to adapt quickly to new environments and work effectively in multicultural teams would enable me to integrate seamlessly into your organization’s workflow and contribute positively from day one.</w:t>
      </w:r>
    </w:p>
    <w:bookmarkEnd w:id="21"/>
    <w:bookmarkStart w:id="22" w:name="key-skills-and-qualifications"/>
    <w:p>
      <w:pPr>
        <w:pStyle w:val="Heading2"/>
      </w:pPr>
      <w:r>
        <w:t xml:space="preserve">Key Skills and Qualifications</w:t>
      </w:r>
    </w:p>
    <w:p>
      <w:pPr>
        <w:pStyle w:val="FirstParagraph"/>
      </w:pPr>
      <w:r>
        <w:t xml:space="preserve">As a Laboratory Technician, I pride myself on my technical expertise, organizational skills, and dedication to maintaining high standards of laboratory safety. Below are some of the key qualifications I bring to this role:</w:t>
      </w:r>
    </w:p>
    <w:p>
      <w:pPr>
        <w:numPr>
          <w:ilvl w:val="0"/>
          <w:numId w:val="1001"/>
        </w:numPr>
        <w:pStyle w:val="Compact"/>
      </w:pPr>
      <w:r>
        <w:rPr>
          <w:bCs/>
          <w:b/>
        </w:rPr>
        <w:t xml:space="preserve">Technical Proficiency:</w:t>
      </w:r>
      <w:r>
        <w:t xml:space="preserve"> </w:t>
      </w:r>
      <w:r>
        <w:t xml:space="preserve">Experienced in operating laboratory equipment, performing chemical analyses, and utilizing software for data management.</w:t>
      </w:r>
    </w:p>
    <w:p>
      <w:pPr>
        <w:numPr>
          <w:ilvl w:val="0"/>
          <w:numId w:val="1001"/>
        </w:numPr>
        <w:pStyle w:val="Compact"/>
      </w:pPr>
      <w:r>
        <w:rPr>
          <w:bCs/>
          <w:b/>
        </w:rPr>
        <w:t xml:space="preserve">Attention to Detail:</w:t>
      </w:r>
      <w:r>
        <w:t xml:space="preserve"> </w:t>
      </w:r>
      <w:r>
        <w:t xml:space="preserve">Meticulous in recording and interpreting experimental results to ensure accuracy and reproducibility.</w:t>
      </w:r>
    </w:p>
    <w:p>
      <w:pPr>
        <w:numPr>
          <w:ilvl w:val="0"/>
          <w:numId w:val="1001"/>
        </w:numPr>
        <w:pStyle w:val="Compact"/>
      </w:pPr>
      <w:r>
        <w:rPr>
          <w:bCs/>
          <w:b/>
        </w:rPr>
        <w:t xml:space="preserve">Safety Compliance:</w:t>
      </w:r>
      <w:r>
        <w:t xml:space="preserve"> </w:t>
      </w:r>
      <w:r>
        <w:t xml:space="preserve">Certified in OSHA standards and trained in handling hazardous materials, ensuring a safe working environment for all team members.</w:t>
      </w:r>
    </w:p>
    <w:p>
      <w:pPr>
        <w:numPr>
          <w:ilvl w:val="0"/>
          <w:numId w:val="1001"/>
        </w:numPr>
        <w:pStyle w:val="Compact"/>
      </w:pPr>
      <w:r>
        <w:rPr>
          <w:bCs/>
          <w:b/>
        </w:rPr>
        <w:t xml:space="preserve">Problem-Solving Skills:</w:t>
      </w:r>
      <w:r>
        <w:t xml:space="preserve"> </w:t>
      </w:r>
      <w:r>
        <w:t xml:space="preserve">Able to troubleshoot equipment malfunctions and optimize procedures to enhance efficiency.</w:t>
      </w:r>
    </w:p>
    <w:p>
      <w:pPr>
        <w:numPr>
          <w:ilvl w:val="0"/>
          <w:numId w:val="1001"/>
        </w:numPr>
        <w:pStyle w:val="Compact"/>
      </w:pPr>
      <w:r>
        <w:rPr>
          <w:bCs/>
          <w:b/>
        </w:rPr>
        <w:t xml:space="preserve">Team Collaboration:</w:t>
      </w:r>
      <w:r>
        <w:t xml:space="preserve"> </w:t>
      </w:r>
      <w:r>
        <w:t xml:space="preserve">Strong interpersonal skills with the ability to communicate effectively with colleagues, supervisors, and stakeholders.</w:t>
      </w:r>
    </w:p>
    <w:p>
      <w:pPr>
        <w:pStyle w:val="FirstParagraph"/>
      </w:pPr>
      <w:r>
        <w:t xml:space="preserve">In addition to my technical abilities, I have a proven track record of meeting deadlines and maintaining high productivity in fast-paced laboratory settings. I am also committed to continuous learning and staying updated on the latest advancements in laboratory science. For example, I recently completed [relevant certification or training program], which deepened my understanding of [specific area, e.g., molecular biology techniques or environmental testing protocols].</w:t>
      </w:r>
    </w:p>
    <w:bookmarkEnd w:id="22"/>
    <w:bookmarkStart w:id="23" w:name="X8efa8293d51a371352ec6ba987f6cf84de167ab"/>
    <w:p>
      <w:pPr>
        <w:pStyle w:val="Heading2"/>
      </w:pPr>
      <w:r>
        <w:t xml:space="preserve">Why Choose Me as Your Laboratory Technician?</w:t>
      </w:r>
    </w:p>
    <w:p>
      <w:pPr>
        <w:pStyle w:val="FirstParagraph"/>
      </w:pPr>
      <w:r>
        <w:t xml:space="preserve">I am confident that my combination of technical skills, professional experience, and passion for laboratory work makes me an ideal candidate for this position. What sets me apart is my ability to balance precision with creativity—approaching each task with a methodical mindset while remaining open to innovative solutions. In Manila, where the demand for skilled Laboratory Technicians is increasing, I am eager to apply my expertise to support your organization’s objectives and contribute to impactful scientific discoveries.</w:t>
      </w:r>
    </w:p>
    <w:p>
      <w:pPr>
        <w:pStyle w:val="BodyText"/>
      </w:pPr>
      <w:r>
        <w:t xml:space="preserve">Moreover, my cultural adaptability and strong work ethic would enable me to thrive in the fast-paced environment of Manila’s laboratories. I am particularly drawn to the opportunity to work with a team that values excellence and innovation, as I believe these principles are essential for driving progress in both research and public health initiatives.</w:t>
      </w:r>
    </w:p>
    <w:bookmarkEnd w:id="23"/>
    <w:bookmarkStart w:id="24" w:name="conclusion"/>
    <w:p>
      <w:pPr>
        <w:pStyle w:val="Heading2"/>
      </w:pPr>
      <w:r>
        <w:t xml:space="preserve">Conclusion</w:t>
      </w:r>
    </w:p>
    <w:p>
      <w:pPr>
        <w:pStyle w:val="FirstParagraph"/>
      </w:pPr>
      <w:r>
        <w:t xml:space="preserve">In conclusion, I would be thrilled to bring my skills, experience, and enthusiasm for laboratory science to [Company Name] in Manila. I am confident that my dedication to precision, safety, and collaboration would make me a valuable asset to your team. Thank you for considering my application. I look forward to the opportunity to discuss how I can contribute to your organization’s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2026-07-20T22:51:01Z</dcterms:created>
  <dcterms:modified xsi:type="dcterms:W3CDTF">2026-07-20T22:51:01Z</dcterms:modified>
</cp:coreProperties>
</file>

<file path=docProps/custom.xml><?xml version="1.0" encoding="utf-8"?>
<Properties xmlns="http://schemas.openxmlformats.org/officeDocument/2006/custom-properties" xmlns:vt="http://schemas.openxmlformats.org/officeDocument/2006/docPropsVTypes"/>
</file>