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rPr>
          <w:bCs/>
          <w:b/>
        </w:rPr>
        <w:t xml:space="preserve">John Doe</w:t>
      </w:r>
      <w:r>
        <w:br/>
      </w:r>
      <w:r>
        <w:t xml:space="preserve">123 Main Street, Dubai</w:t>
      </w:r>
      <w:r>
        <w:br/>
      </w:r>
      <w:r>
        <w:t xml:space="preserve">Email: john.doe@example.com | Phone: +971 555 123456</w:t>
      </w:r>
    </w:p>
    <w:bookmarkEnd w:id="20"/>
    <w:p>
      <w:pPr>
        <w:pStyle w:val="BodyText"/>
      </w:pPr>
      <w:r>
        <w:t xml:space="preserve">Date: April 5, 2024</w:t>
      </w:r>
    </w:p>
    <w:p>
      <w:pPr>
        <w:pStyle w:val="BodyText"/>
      </w:pPr>
      <w:r>
        <w:t xml:space="preserve">Human Resources Department</w:t>
      </w:r>
      <w:r>
        <w:br/>
      </w:r>
      <w:r>
        <w:t xml:space="preserve">ABC Labs UAE</w:t>
      </w:r>
      <w:r>
        <w:br/>
      </w:r>
      <w:r>
        <w:t xml:space="preserve">PO Box 12345, Dubai, United Arab Emirates</w:t>
      </w:r>
    </w:p>
    <w:bookmarkStart w:id="21" w:name="dear-hiring-manager"/>
    <w:p>
      <w:pPr>
        <w:pStyle w:val="Heading2"/>
      </w:pPr>
      <w:r>
        <w:t xml:space="preserve">Dear Hiring Manager,</w:t>
      </w:r>
    </w:p>
    <w:p>
      <w:pPr>
        <w:pStyle w:val="FirstParagraph"/>
      </w:pPr>
      <w:r>
        <w:t xml:space="preserve">I am writing to express my interest in the Laboratory Technician position at ABC Labs UAE, as advertised. With a strong background in laboratory operations, a commitment to precision, and a deep understanding of the dynamic scientific landscape in the United Arab Emirates (UAE) and Dubai, I am eager to contribute my expertise to your team. This opportunity aligns perfectly with my professional goals and passion for advancing scientific research and quality assurance in one of the world’s most innovative regions.</w:t>
      </w:r>
    </w:p>
    <w:bookmarkEnd w:id="21"/>
    <w:p>
      <w:pPr>
        <w:pStyle w:val="BodyText"/>
      </w:pPr>
      <w:r>
        <w:t xml:space="preserve">As a dedicated Laboratory Technician, I have spent the last five years honing my skills in analytical procedures, equipment maintenance, and data interpretation across diverse sectors, including pharmaceuticals and environmental testing. My experience includes operating advanced laboratory instruments such as HPLC (High-Performance Liquid Chromatography) and spectrophotometers while adhering to international standards like ISO 17025. In Dubai, where the demand for cutting-edge scientific services is growing rapidly, I am confident that my technical proficiency and attention to detail will directly support the objectives of your organization.</w:t>
      </w:r>
    </w:p>
    <w:bookmarkStart w:id="22" w:name="Xa8bbe68036dc52d2aeeae529daac9cc2c845e35"/>
    <w:p>
      <w:pPr>
        <w:pStyle w:val="Heading3"/>
      </w:pPr>
      <w:r>
        <w:t xml:space="preserve">Understanding the UAE and Dubai's Scientific Landscape</w:t>
      </w:r>
    </w:p>
    <w:p>
      <w:pPr>
        <w:pStyle w:val="FirstParagraph"/>
      </w:pPr>
      <w:r>
        <w:t xml:space="preserve">The United Arab Emirates, particularly Dubai, has emerged as a global hub for innovation, healthcare, and research. As a Laboratory Technician in this environment, I recognize the importance of aligning with the UAE’s vision to become a leader in scientific advancements. The rigorous standards required by laboratories in Dubai—whether in biotechnology, medical diagnostics, or environmental monitoring—demand professionals who are not only skilled but also adaptable to evolving technologies and regulatory frameworks.</w:t>
      </w:r>
    </w:p>
    <w:p>
      <w:pPr>
        <w:pStyle w:val="BodyText"/>
      </w:pPr>
      <w:r>
        <w:t xml:space="preserve">My background includes working within regulated environments where compliance with local and international guidelines is non-negotiable. For instance, during my tenure at a pharmaceutical laboratory in Abu Dhabi, I contributed to the development of quality control protocols that ensured products met both UAE Ministry of Health standards and global benchmarks. This experience has equipped me to navigate the unique challenges faced by laboratories in Dubai, where precision and efficiency are paramount.</w:t>
      </w:r>
    </w:p>
    <w:bookmarkEnd w:id="22"/>
    <w:bookmarkStart w:id="23" w:name="why-i-am-a-strong-fit-for-this-role"/>
    <w:p>
      <w:pPr>
        <w:pStyle w:val="Heading3"/>
      </w:pPr>
      <w:r>
        <w:t xml:space="preserve">Why I Am a Strong Fit for This Role</w:t>
      </w:r>
    </w:p>
    <w:p>
      <w:pPr>
        <w:pStyle w:val="FirstParagraph"/>
      </w:pPr>
      <w:r>
        <w:t xml:space="preserve">What sets me apart is my ability to combine technical expertise with a collaborative mindset. In my previous role, I collaborated with cross-functional teams to troubleshoot complex analytical issues, ensuring timely and accurate results. For example, I led a project to optimize sample preparation processes, which reduced turnaround time by 20% while maintaining the highest levels of accuracy. Such achievements reflect my dedication to excellence—a value that resonates deeply with the mission of laboratories in Dubai, where innovation drives progress.</w:t>
      </w:r>
    </w:p>
    <w:p>
      <w:pPr>
        <w:pStyle w:val="BodyText"/>
      </w:pPr>
      <w:r>
        <w:t xml:space="preserve">Furthermore, my commitment to continuous learning ensures that I stay updated on the latest advancements in laboratory science. I have completed certifications in Good Laboratory Practices (GLP) and advanced training in chromatography techniques, which are highly relevant to the work conducted in UAE laboratories. This proactive approach aligns with Dubai’s emphasis on fostering a culture of innovation and excellence.</w:t>
      </w:r>
    </w:p>
    <w:bookmarkEnd w:id="23"/>
    <w:bookmarkStart w:id="24" w:name="Xcbd3acecdc27ec40f3265015095ebc07dadd8a7"/>
    <w:p>
      <w:pPr>
        <w:pStyle w:val="Heading3"/>
      </w:pPr>
      <w:r>
        <w:t xml:space="preserve">Contributing to the Future of Science in Dubai</w:t>
      </w:r>
    </w:p>
    <w:p>
      <w:pPr>
        <w:pStyle w:val="FirstParagraph"/>
      </w:pPr>
      <w:r>
        <w:t xml:space="preserve">The United Arab Emirates has made significant investments in science and technology, with initiatives like the UAE Vision 2021 and the National Strategy for Advanced Science. As a Laboratory Technician, I am eager to contribute to these efforts by supporting research that addresses global challenges such as sustainability, healthcare accessibility, and environmental conservation. In Dubai’s thriving scientific ecosystem, where laboratories are at the forefront of breakthroughs, I see an opportunity to play a meaningful role in shaping the future.</w:t>
      </w:r>
    </w:p>
    <w:p>
      <w:pPr>
        <w:pStyle w:val="BodyText"/>
      </w:pPr>
      <w:r>
        <w:t xml:space="preserve">Moreover, my ability to work in fast-paced environments and adapt to new technologies makes me well-suited for the dynamic nature of laboratory work. Whether it is calibrating instruments, managing data sets, or assisting with experimental design, I approach each task with a focus on precision and efficiency. This mindset ensures that I can seamlessly integrate into your team while delivering results that meet the highest standards.</w:t>
      </w:r>
    </w:p>
    <w:bookmarkEnd w:id="24"/>
    <w:bookmarkStart w:id="25" w:name="conclusion"/>
    <w:p>
      <w:pPr>
        <w:pStyle w:val="Heading3"/>
      </w:pPr>
      <w:r>
        <w:t xml:space="preserve">Conclusion</w:t>
      </w:r>
    </w:p>
    <w:p>
      <w:pPr>
        <w:pStyle w:val="FirstParagraph"/>
      </w:pPr>
      <w:r>
        <w:t xml:space="preserve">In conclusion, I am excited about the opportunity to contribute my skills and experience as a Laboratory Technician in the United Arab Emirates Dubai. The region’s emphasis on innovation, coupled with its world-class infrastructure, creates an environment where scientific excellence thrives. I am confident that my technical expertise, dedication to quality, and passion for laboratory science make me a strong candidate for this role.</w:t>
      </w:r>
    </w:p>
    <w:p>
      <w:pPr>
        <w:pStyle w:val="BodyText"/>
      </w:pPr>
      <w:r>
        <w:t xml:space="preserve">I would welcome the chance to discuss how my background and aspirations align with the goals of ABC Labs UAE. Thank you for considering my application. I look forward to the possibility of contributing to your team and supporting the continued success of your organization in Dubai’s vibrant scientific community.</w:t>
      </w:r>
    </w:p>
    <w:bookmarkEnd w:id="25"/>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United Arab Emirates Dubai</dc:title>
  <dc:creator/>
  <dc:language>en</dc:language>
  <cp:keywords/>
  <dcterms:created xsi:type="dcterms:W3CDTF">2025-12-10T08:43:46Z</dcterms:created>
  <dcterms:modified xsi:type="dcterms:W3CDTF">2025-12-10T08:43:46Z</dcterms:modified>
</cp:coreProperties>
</file>

<file path=docProps/custom.xml><?xml version="1.0" encoding="utf-8"?>
<Properties xmlns="http://schemas.openxmlformats.org/officeDocument/2006/custom-properties" xmlns:vt="http://schemas.openxmlformats.org/officeDocument/2006/docPropsVTypes"/>
</file>