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lawyer position at [Law Firm Name] in Brazil Rio de Janeiro. As a dedicated legal professional with a strong foundation in Brazilian law and a deep understanding of the unique challenges and opportunities within the legal landscape of Rio de Janeiro, I am eager to contribute my expertise to your esteemed firm. The dynamic nature of legal practice in this vibrant city, combined with its rich cultural heritage and evolving regulatory environment, makes it an ideal setting for a lawyer committed to excellence and service.</w:t>
      </w:r>
    </w:p>
    <w:p>
      <w:pPr>
        <w:pStyle w:val="BodyText"/>
      </w:pPr>
      <w:r>
        <w:t xml:space="preserve">With [X years] of experience in various areas of law, including corporate law, civil litigation, and international trade regulations, I have developed a comprehensive skill set that aligns with the demands of legal practice in Brazil. My academic background includes a Law Degree from [University Name], where I graduated with honors and was actively involved in legal research projects focused on Brazilian legal frameworks. This foundation has been further strengthened through my professional journey, where I have navigated complex legal cases and advised clients on matters ranging from contract negotiations to dispute resolution.</w:t>
      </w:r>
    </w:p>
    <w:p>
      <w:pPr>
        <w:pStyle w:val="BodyText"/>
      </w:pPr>
      <w:r>
        <w:t xml:space="preserve">What sets me apart as a lawyer is not only my technical knowledge but also my commitment to understanding the human element of every case. In Brazil Rio de Janeiro, where the legal system intersects with social, economic, and cultural dynamics, this approach is critical. I have consistently demonstrated the ability to balance analytical rigor with empathy, ensuring that clients receive both strategic guidance and personalized support. For instance, during my tenure at [Previous Law Firm or Organization], I represented a multinational corporation in a high-stakes commercial dispute involving local regulations. By combining my understanding of Brazilian legal precedents with creative problem-solving, I secured a favorable outcome for the client while maintaining the integrity of the legal process.</w:t>
      </w:r>
    </w:p>
    <w:p>
      <w:pPr>
        <w:pStyle w:val="BodyText"/>
      </w:pPr>
      <w:r>
        <w:t xml:space="preserve">Moreover, my experience in Brazil Rio de Janeiro has given me unique insights into the city's distinct legal ecosystem. The intersection of federal and state laws, coupled with the influence of local customs and traditions, requires a lawyer to be both adaptable and culturally attuned. I have worked closely with clients across industries, including real estate developers, small businesses, and international investors, helping them navigate the complexities of compliance while fostering long-term partnerships. This has reinforced my belief that a lawyer's role extends beyond courtroom advocacy—it is about building trust and enabling progress in a rapidly changing world.</w:t>
      </w:r>
    </w:p>
    <w:p>
      <w:pPr>
        <w:pStyle w:val="BodyText"/>
      </w:pPr>
      <w:r>
        <w:t xml:space="preserve">In Brazil Rio de Janeiro, the legal profession is not just a career; it is a calling. The city's historical significance as a center of law and governance, coupled with its modern challenges, demands lawyers who are both principled and innovative. I have always been inspired by the work of legal professionals who use their expertise to drive positive change. Whether it is advocating for fair labor practices, supporting community initiatives through pro bono work, or contributing to legal education programs, I strive to make a meaningful impact beyond the confines of my professional responsibilities.</w:t>
      </w:r>
    </w:p>
    <w:p>
      <w:pPr>
        <w:pStyle w:val="BodyText"/>
      </w:pPr>
      <w:r>
        <w:t xml:space="preserve">One of the key strengths I bring to this role is my ability to collaborate effectively in diverse teams. In Brazil Rio de Janeiro, where legal projects often involve cross-border partnerships and interdisciplinary expertise, this skill is invaluable. I have successfully coordinated with lawyers from different jurisdictions, ensuring seamless communication and alignment with the client's objectives. My fluency in Portuguese and English also allows me to bridge gaps between local stakeholders and international clients, facilitating smoother transactions and reducing misunderstandings.</w:t>
      </w:r>
    </w:p>
    <w:p>
      <w:pPr>
        <w:pStyle w:val="BodyText"/>
      </w:pPr>
      <w:r>
        <w:t xml:space="preserve">As a lawyer in Brazil Rio de Janeiro, I am particularly drawn to the city's role as a hub for innovation and economic growth. The legal challenges posed by emerging industries, such as fintech and environmental sustainability, require forward-thinking solutions that balance compliance with progress. My proactive approach to learning and adapting to new legal trends ensures that I remain at the forefront of these developments. For example, I recently completed a certification program on blockchain technology's implications for contract law, recognizing its growing relevance in Brazil's legal landscape.</w:t>
      </w:r>
    </w:p>
    <w:p>
      <w:pPr>
        <w:pStyle w:val="BodyText"/>
      </w:pPr>
      <w:r>
        <w:t xml:space="preserve">Finally, I am deeply committed to upholding the ethical standards that define the legal profession in Brazil. The Brazilian Bar Association (OAB) sets high expectations for lawyers, and I have always adhered to these principles with integrity. My work ethic, attention to detail, and dedication to client satisfaction reflect my belief that a lawyer's success is measured not just by professional achievements but by the trust and respect they earn from their peers and clients.</w:t>
      </w:r>
    </w:p>
    <w:p>
      <w:pPr>
        <w:pStyle w:val="BodyText"/>
      </w:pPr>
      <w:r>
        <w:t xml:space="preserve">I am confident that my background, skills, and passion for law make me an ideal candidate for the lawyer position at [Law Firm Name]. I would be honored to contribute to your firm's legacy of excellence while continuing to grow as a legal professional in Brazil Rio de Janeiro. Thank you for considering my application. I look forward to the opportunity to discuss how my qualifications align with your needs.</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Brazil Rio de Janeiro</dc:title>
  <dc:creator/>
  <cp:keywords/>
  <dcterms:created xsi:type="dcterms:W3CDTF">2026-07-24T03:50:38Z</dcterms:created>
  <dcterms:modified xsi:type="dcterms:W3CDTF">2026-07-24T03:50:38Z</dcterms:modified>
</cp:coreProperties>
</file>

<file path=docProps/custom.xml><?xml version="1.0" encoding="utf-8"?>
<Properties xmlns="http://schemas.openxmlformats.org/officeDocument/2006/custom-properties" xmlns:vt="http://schemas.openxmlformats.org/officeDocument/2006/docPropsVTypes"/>
</file>