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3b893172fe34022a9fea5d7c947b0a5e922c173"/>
    <w:p>
      <w:pPr>
        <w:pStyle w:val="Heading1"/>
      </w:pPr>
      <w:r>
        <w:t xml:space="preserve">Cover Letter for Lawyer Position in Ethiopia Addis Ababa</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w:t>
      </w:r>
    </w:p>
    <w:p>
      <w:pPr>
        <w:pStyle w:val="BodyText"/>
      </w:pPr>
      <w:r>
        <w:rPr>
          <w:bCs/>
          <w:b/>
        </w:rPr>
        <w:t xml:space="preserve">Company Name:</w:t>
      </w:r>
      <w:r>
        <w:t xml:space="preserve"> </w:t>
      </w:r>
      <w:r>
        <w:t xml:space="preserve">[Insert Company/Organization Name]</w:t>
      </w:r>
    </w:p>
    <w:p>
      <w:pPr>
        <w:pStyle w:val="BodyText"/>
      </w:pPr>
      <w:r>
        <w:rPr>
          <w:bCs/>
          <w:b/>
        </w:rPr>
        <w:t xml:space="preserve">Address:</w:t>
      </w:r>
      <w:r>
        <w:t xml:space="preserve"> </w:t>
      </w:r>
      <w:r>
        <w:t xml:space="preserve">[Insert Address in Addis Ababa, Ethiopia]</w:t>
      </w:r>
    </w:p>
    <w:bookmarkStart w:id="27" w:name="sincerely"/>
    <w:p>
      <w:pPr>
        <w:pStyle w:val="Heading2"/>
      </w:pPr>
      <w:r>
        <w:t xml:space="preserve">Sincerely,</w:t>
      </w:r>
    </w:p>
    <w:p>
      <w:pPr>
        <w:pStyle w:val="FirstParagraph"/>
      </w:pPr>
      <w:r>
        <w:t xml:space="preserve">[Your Full Name]</w:t>
      </w:r>
      <w:r>
        <w:br/>
      </w:r>
      <w:r>
        <w:t xml:space="preserve">[Your Contact Information: Email, Phone Number]</w:t>
      </w:r>
      <w:r>
        <w:br/>
      </w:r>
      <w:r>
        <w:t xml:space="preserve">[Optional: LinkedIn or Professional Website]</w:t>
      </w:r>
    </w:p>
    <w:p>
      <w:pPr>
        <w:pStyle w:val="BodyText"/>
      </w:pPr>
      <w:r>
        <w:t xml:space="preserve">Dear Hiring Manager,</w:t>
      </w:r>
    </w:p>
    <w:p>
      <w:pPr>
        <w:pStyle w:val="BodyText"/>
      </w:pPr>
      <w:r>
        <w:t xml:space="preserve">I am writing to express my keen interest in the Lawyer position at your esteemed organization in Ethiopia Addis Ababa. With a strong academic background in law, hands-on experience navigating the complexities of Ethiopian legal frameworks, and a deep commitment to justice and advocacy, I am confident in my ability to contribute meaningfully to your team. This cover letter outlines my qualifications, professional journey, and passion for practicing law in Ethiopia’s dynamic legal environment.</w:t>
      </w:r>
    </w:p>
    <w:bookmarkStart w:id="20" w:name="professional-background"/>
    <w:p>
      <w:pPr>
        <w:pStyle w:val="Heading3"/>
      </w:pPr>
      <w:r>
        <w:t xml:space="preserve">Professional Background</w:t>
      </w:r>
    </w:p>
    <w:p>
      <w:pPr>
        <w:pStyle w:val="FirstParagraph"/>
      </w:pPr>
      <w:r>
        <w:t xml:space="preserve">As a qualified lawyer with [X years] of experience in legal practice, I have dedicated my career to upholding the rule of law and advocating for clients in diverse legal contexts. My academic foundation includes a degree in Law from [University Name], where I graduated with distinction, and subsequent specialization in Ethiopian constitutional law, commercial law, and human rights. This rigorous training has equipped me with the analytical skills necessary to address intricate legal challenges while adhering to the unique requirements of Ethiopia’s legal system.</w:t>
      </w:r>
    </w:p>
    <w:p>
      <w:pPr>
        <w:pStyle w:val="BodyText"/>
      </w:pPr>
      <w:r>
        <w:t xml:space="preserve">My professional journey began in Addis Ababa, where I worked as a legal associate at [Previous Law Firm or Organization Name], specializing in corporate law, dispute resolution, and public policy advocacy. This role allowed me to develop a nuanced understanding of the Ethiopian legal landscape, including its historical context, cultural sensitivities, and evolving regulatory frameworks. I have also collaborated with local NGOs and international organizations to support legal reform initiatives that align with Ethiopia’s development goals.</w:t>
      </w:r>
    </w:p>
    <w:bookmarkEnd w:id="20"/>
    <w:bookmarkStart w:id="21" w:name="expertise-in-ethiopia-addis-ababa"/>
    <w:p>
      <w:pPr>
        <w:pStyle w:val="Heading3"/>
      </w:pPr>
      <w:r>
        <w:t xml:space="preserve">Expertise in Ethiopia Addis Ababa</w:t>
      </w:r>
    </w:p>
    <w:p>
      <w:pPr>
        <w:pStyle w:val="FirstParagraph"/>
      </w:pPr>
      <w:r>
        <w:t xml:space="preserve">Practicing law in Ethiopia Addis Ababa requires not only a mastery of legal principles but also an appreciation for the region’s unique socio-political dynamics. As a native of Addis Ababa, I am deeply familiar with the challenges and opportunities that arise in this vibrant city. My work has consistently focused on cases that reflect the realities of Ethiopian society, from land rights disputes to commercial litigation and human rights advocacy. This local expertise ensures that I can provide clients with strategic, culturally informed legal solutions.</w:t>
      </w:r>
    </w:p>
    <w:p>
      <w:pPr>
        <w:pStyle w:val="BodyText"/>
      </w:pPr>
      <w:r>
        <w:t xml:space="preserve">For instance, during my tenure at [Previous Organization], I represented a group of farmers in a high-profile land dispute involving local governance structures. This case required navigating complex administrative procedures and engaging with community leaders to ensure equitable outcomes. The successful resolution of this matter underscored the importance of combining legal acumen with an understanding of Ethiopia’s grassroots realities.</w:t>
      </w:r>
    </w:p>
    <w:bookmarkEnd w:id="21"/>
    <w:bookmarkStart w:id="22" w:name="X63172a0cfc1e5fd0def77ba6a42a04bdc9ee768"/>
    <w:p>
      <w:pPr>
        <w:pStyle w:val="Heading3"/>
      </w:pPr>
      <w:r>
        <w:t xml:space="preserve">Commitment to Justice and Ethical Practice</w:t>
      </w:r>
    </w:p>
    <w:p>
      <w:pPr>
        <w:pStyle w:val="FirstParagraph"/>
      </w:pPr>
      <w:r>
        <w:t xml:space="preserve">The role of a Lawyer in Ethiopia Addis Ababa extends beyond courtroom battles; it encompasses a commitment to ethical practice, social justice, and the betterment of society. I have always believed that law is a tool for empowerment, and my career has been guided by this principle. Whether advising clients on their legal rights or advocating for marginalized communities, I strive to ensure that the law serves as a force for positive change.</w:t>
      </w:r>
    </w:p>
    <w:p>
      <w:pPr>
        <w:pStyle w:val="BodyText"/>
      </w:pPr>
      <w:r>
        <w:t xml:space="preserve">My involvement in pro bono work further reflects this dedication. For example, I have volunteered with [NGO Name] to provide legal education to women in rural areas of Ethiopia, focusing on property rights and access to justice. These experiences have reinforced my belief that the practice of law must be rooted in empathy and a desire to uplift others.</w:t>
      </w:r>
    </w:p>
    <w:bookmarkEnd w:id="22"/>
    <w:bookmarkStart w:id="23" w:name="adaptability-and-collaboration"/>
    <w:p>
      <w:pPr>
        <w:pStyle w:val="Heading3"/>
      </w:pPr>
      <w:r>
        <w:t xml:space="preserve">Adaptability and Collaboration</w:t>
      </w:r>
    </w:p>
    <w:p>
      <w:pPr>
        <w:pStyle w:val="FirstParagraph"/>
      </w:pPr>
      <w:r>
        <w:t xml:space="preserve">The legal environment in Ethiopia Addis Ababa is both competitive and ever-evolving, requiring professionals to be adaptable and forward-thinking. My ability to work collaboratively with clients, colleagues, and stakeholders has been a cornerstone of my success. I thrive in fast-paced settings where quick decision-making and innovative problem-solving are essential.</w:t>
      </w:r>
    </w:p>
    <w:p>
      <w:pPr>
        <w:pStyle w:val="BodyText"/>
      </w:pPr>
      <w:r>
        <w:t xml:space="preserve">I have also led cross-functional teams on complex projects, such as drafting legal frameworks for international business ventures operating in Ethiopia. These initiatives demanded not only technical knowledge but also the ability to communicate effectively with diverse stakeholders, including foreign investors, local authorities, and community representatives.</w:t>
      </w:r>
    </w:p>
    <w:bookmarkEnd w:id="23"/>
    <w:bookmarkStart w:id="24" w:name="why-ethiopia-addis-ababa"/>
    <w:p>
      <w:pPr>
        <w:pStyle w:val="Heading3"/>
      </w:pPr>
      <w:r>
        <w:t xml:space="preserve">Why Ethiopia Addis Ababa?</w:t>
      </w:r>
    </w:p>
    <w:p>
      <w:pPr>
        <w:pStyle w:val="FirstParagraph"/>
      </w:pPr>
      <w:r>
        <w:t xml:space="preserve">Choosing to practice law in Ethiopia Addis Ababa is a decision rooted in personal and professional conviction. As the capital city of one of Africa’s fastest-growing economies, Addis Ababa offers a unique blend of traditional values and modern opportunities. The legal sector here is experiencing significant growth, driven by increased foreign investment, international trade, and domestic reforms.</w:t>
      </w:r>
    </w:p>
    <w:p>
      <w:pPr>
        <w:pStyle w:val="BodyText"/>
      </w:pPr>
      <w:r>
        <w:t xml:space="preserve">However, this growth also presents challenges. Legal professionals must navigate a system that balances ancient customs with contemporary demands. My background in Ethiopian law and my fluency in both English and Amharic (or other local languages) enable me to bridge these gaps effectively. I am particularly passionate about supporting legal innovation that aligns with Ethiopia’s vision for sustainable development.</w:t>
      </w:r>
    </w:p>
    <w:bookmarkEnd w:id="24"/>
    <w:bookmarkStart w:id="25" w:name="conclusion"/>
    <w:p>
      <w:pPr>
        <w:pStyle w:val="Heading3"/>
      </w:pPr>
      <w:r>
        <w:t xml:space="preserve">Conclusion</w:t>
      </w:r>
    </w:p>
    <w:p>
      <w:pPr>
        <w:pStyle w:val="FirstParagraph"/>
      </w:pPr>
      <w:r>
        <w:t xml:space="preserve">In summary, my qualifications, experience, and passion for law make me an ideal candidate for the Lawyer position in Ethiopia Addis Ababa. I am eager to bring my skills to your organization and contribute to its mission of delivering exceptional legal services while upholding the highest ethical standards. I would welcome the opportunity to discuss how my background and vision align with your goals.</w:t>
      </w:r>
    </w:p>
    <w:p>
      <w:pPr>
        <w:pStyle w:val="BodyText"/>
      </w:pPr>
      <w:r>
        <w:t xml:space="preserve">Thank you for considering my application. I look forward to the possibility of contributing to your team and making a meaningful impact in Ethiopia’s legal community.</w:t>
      </w:r>
    </w:p>
    <w:bookmarkEnd w:id="25"/>
    <w:bookmarkStart w:id="26" w:name="sincerely-1"/>
    <w:p>
      <w:pPr>
        <w:pStyle w:val="Heading3"/>
      </w:pPr>
      <w:r>
        <w:t xml:space="preserve">Sincerely,</w:t>
      </w:r>
    </w:p>
    <w:p>
      <w:pPr>
        <w:pStyle w:val="FirstParagraph"/>
      </w:pPr>
      <w:r>
        <w:t xml:space="preserve">[Your Full Name]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Lawyer Position in Ethiopia Addis Ababa</dc:title>
  <dc:creator/>
  <dc:language>en</dc:language>
  <cp:keywords/>
  <dcterms:created xsi:type="dcterms:W3CDTF">2026-07-21T06:21:14Z</dcterms:created>
  <dcterms:modified xsi:type="dcterms:W3CDTF">2026-07-21T06:21:14Z</dcterms:modified>
</cp:coreProperties>
</file>

<file path=docProps/custom.xml><?xml version="1.0" encoding="utf-8"?>
<Properties xmlns="http://schemas.openxmlformats.org/officeDocument/2006/custom-properties" xmlns:vt="http://schemas.openxmlformats.org/officeDocument/2006/docPropsVTypes"/>
</file>