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in</w:t>
      </w:r>
      <w:r>
        <w:t xml:space="preserve"> </w:t>
      </w:r>
      <w:r>
        <w:t xml:space="preserve">Iraq</w:t>
      </w:r>
      <w:r>
        <w:t xml:space="preserve"> </w:t>
      </w:r>
      <w:r>
        <w:t xml:space="preserve">Baghdad</w:t>
      </w:r>
    </w:p>
    <w:bookmarkStart w:id="20" w:name="Xad840835e854e73a2c29bbf76070d933b944af6"/>
    <w:p>
      <w:pPr>
        <w:pStyle w:val="Heading1"/>
      </w:pPr>
      <w:r>
        <w:t xml:space="preserve">Cover Letter for a Lawyer in Iraq Baghdad</w:t>
      </w:r>
    </w:p>
    <w:p>
      <w:pPr>
        <w:pStyle w:val="FirstParagraph"/>
      </w:pPr>
      <w:r>
        <w:rPr>
          <w:bCs/>
          <w:b/>
        </w:rPr>
        <w:t xml:space="preserve">Dear [Recipient's Name or Hiring Manager],</w:t>
      </w:r>
    </w:p>
    <w:p>
      <w:pPr>
        <w:pStyle w:val="BodyText"/>
      </w:pPr>
      <w:r>
        <w:t xml:space="preserve">I am writing to express my sincere interest in the opportunity to serve as a lawyer in Iraq Baghdad. With a profound commitment to justice, legal expertise, and a deep understanding of the unique challenges and opportunities within the Iraqi legal landscape, I am eager to contribute my skills and experience to support the evolving needs of clients, organizations, and communities in this dynamic region.</w:t>
      </w:r>
    </w:p>
    <w:p>
      <w:pPr>
        <w:pStyle w:val="BodyText"/>
      </w:pPr>
      <w:r>
        <w:t xml:space="preserve">As a qualified lawyer with [X years] of professional experience in [specific practice areas such as corporate law, human rights advocacy, litigation, or constitutional law], I have developed a strong foundation in navigating complex legal frameworks. My career has been shaped by a dedication to upholding the rule of law and advocating for equitable solutions in both local and international contexts. However, it is my specific focus on the legal environment of Iraq Baghdad that has fueled my passion for this field. The city, as a historical and political hub, presents a unique blend of challenges and opportunities where legal expertise can make a meaningful impact.</w:t>
      </w:r>
    </w:p>
    <w:p>
      <w:pPr>
        <w:pStyle w:val="BodyText"/>
      </w:pPr>
      <w:r>
        <w:t xml:space="preserve">My work in Iraq Baghdad has been defined by a commitment to addressing the region's multifaceted legal needs. Whether advising businesses on compliance with Iraqi regulations, representing clients in civil or criminal matters, or supporting humanitarian efforts through legal advocacy, I have consistently prioritized integrity, precision, and cultural sensitivity. For instance, during my time working with [specific organization or case], I provided counsel to local entities navigating post-conflict legal reforms, ensuring their operations aligned with both national laws and international standards. This experience not only honed my technical skills but also deepened my empathy for the struggles faced by individuals and communities in Iraq.</w:t>
      </w:r>
    </w:p>
    <w:p>
      <w:pPr>
        <w:pStyle w:val="BodyText"/>
      </w:pPr>
      <w:r>
        <w:t xml:space="preserve">One of the most rewarding aspects of practicing law in Baghdad is the opportunity to contribute to a system that is still evolving. The legal framework in Iraq has undergone significant transformations, particularly following recent political and social developments. As a lawyer, I have taken it upon myself to stay informed about these changes, attending workshops on Iraqi constitutional law, participating in seminars on human rights protections, and collaborating with local legal professionals to bridge gaps between theory and practice. This proactive approach ensures that my clients receive the most current and relevant legal guidance.</w:t>
      </w:r>
    </w:p>
    <w:p>
      <w:pPr>
        <w:pStyle w:val="BodyText"/>
      </w:pPr>
      <w:r>
        <w:t xml:space="preserve">In addition to my professional experience, I have always emphasized the importance of community engagement. In Baghdad, where access to legal resources can be uneven, I have volunteered with initiatives aimed at educating citizens about their rights. For example, I led a series of workshops on contract law and dispute resolution for small business owners in [specific area or neighborhood], empowering them to navigate legal challenges independently. These efforts reflect my belief that the role of a lawyer extends beyond courtrooms and contracts—it is about fostering trust, transparency, and empowerment within society.</w:t>
      </w:r>
    </w:p>
    <w:p>
      <w:pPr>
        <w:pStyle w:val="BodyText"/>
      </w:pPr>
      <w:r>
        <w:t xml:space="preserve">What sets me apart as a lawyer in Iraq Baghdad is my ability to combine technical proficiency with cultural adaptability. I am fluent in both Arabic and English, which allows me to communicate effectively with clients from diverse backgrounds. My understanding of local customs, legal traditions, and the socio-political context of the region enables me to provide solutions that are not only legally sound but also culturally resonant. This approach has been instrumental in building long-term relationships with clients who value both expertise and empathy.</w:t>
      </w:r>
    </w:p>
    <w:p>
      <w:pPr>
        <w:pStyle w:val="BodyText"/>
      </w:pPr>
      <w:r>
        <w:t xml:space="preserve">I am particularly drawn to this opportunity because of [specific reason related to the organization or position, e.g., "your commitment to advancing legal reform in Iraq" or "your reputation for providing pro bono services to underserved communities"]. I am confident that my background, skills, and passion for justice align with the goals of [organization name], and I am eager to contribute my knowledge to further its mission. My ultimate aim is to support the growth of a legal system in Baghdad that is fair, accessible, and reflective of the needs of its people.</w:t>
      </w:r>
    </w:p>
    <w:p>
      <w:pPr>
        <w:pStyle w:val="BodyText"/>
      </w:pPr>
      <w:r>
        <w:t xml:space="preserve">Thank you for considering my application. I would be honored to discuss how my experience as a lawyer in Iraq Baghdad can benefit your organization. Please feel free to contact me at [phone number] or [email address] at your earliest convenience. I look forward to the possibility of contributing to the legal and social progress of Baghdad and its residents.</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in Iraq Baghdad</dc:title>
  <dc:creator/>
  <dc:language>en</dc:language>
  <cp:keywords/>
  <dcterms:created xsi:type="dcterms:W3CDTF">2026-07-23T11:48:41Z</dcterms:created>
  <dcterms:modified xsi:type="dcterms:W3CDTF">2026-07-23T11:48:41Z</dcterms:modified>
</cp:coreProperties>
</file>

<file path=docProps/custom.xml><?xml version="1.0" encoding="utf-8"?>
<Properties xmlns="http://schemas.openxmlformats.org/officeDocument/2006/custom-properties" xmlns:vt="http://schemas.openxmlformats.org/officeDocument/2006/docPropsVTypes"/>
</file>