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[specific position, e.g., "Legal Counsel" or "Associate Lawyer"] role at your esteemed organization in Ivory Coast Abidjan. As a dedicated and experienced lawyer with a strong foundation in both international and local legal frameworks, I am eager to contribute my expertise to your team while furthering my career in one of West Africa’s most dynamic legal hubs. Ivory Coast Abidjan, as a center of commerce, culture, and legal innovation, offers a unique opportunity to combine professional growth with meaningful impact—something I am deeply committed to achieving.</w:t>
      </w:r>
    </w:p>
    <w:p>
      <w:pPr>
        <w:pStyle w:val="BodyText"/>
      </w:pPr>
      <w:r>
        <w:t xml:space="preserve">With over [X years] of experience in [specific areas of law, e.g., corporate law, dispute resolution, intellectual property], I have developed a comprehensive understanding of the complexities inherent in legal practice. My academic background includes a degree in Law from [University Name], followed by advanced studies in [specialized field, if applicable], which equipped me with the analytical and strategic skills necessary to navigate intricate legal challenges. However, it is my hands-on experience working within the Ivorian legal system that has truly shaped my identity as a lawyer.</w:t>
      </w:r>
    </w:p>
    <w:p>
      <w:pPr>
        <w:pStyle w:val="BodyText"/>
      </w:pPr>
      <w:r>
        <w:t xml:space="preserve">Having practiced in Ivory Coast Abidjan for [number of years], I have gained invaluable insights into the region’s legal landscape. The intersection of civil law and customary traditions, combined with the evolving demands of a modern economy, requires lawyers who are not only technically proficient but also culturally attuned. In my role as a [current or previous position], I have consistently demonstrated the ability to bridge these gaps by providing tailored legal solutions that respect local customs while adhering to international standards. For instance, my work on corporate compliance projects for multinational firms operating in Abidjan has required me to balance the nuances of Ivorian law with global regulatory expectations, ensuring seamless operations and mitigating risks for clients.</w:t>
      </w:r>
    </w:p>
    <w:p>
      <w:pPr>
        <w:pStyle w:val="BodyText"/>
      </w:pPr>
      <w:r>
        <w:t xml:space="preserve">One of the core strengths I bring as a lawyer is my ability to build trust through integrity and transparency. In Ivory Coast Abidjan, where legal relationships are often deeply personal and rooted in community values, this quality is essential. Whether advising clients on contract negotiations, representing them in litigation, or drafting regulatory filings, I prioritize open communication and ethical decision-making. My colleagues and clients have consistently praised my approachability and commitment to their success. For example, during a recent case involving a high-stakes commercial dispute in Abidjan’s economic court, I collaborated closely with my team to craft a strategy that not only secured a favorable verdict but also reinforced the client’s long-term business interests.</w:t>
      </w:r>
    </w:p>
    <w:p>
      <w:pPr>
        <w:pStyle w:val="BodyText"/>
      </w:pPr>
      <w:r>
        <w:t xml:space="preserve">Additionally, my experience in Ivory Coast Abidjan has honed my ability to work within diverse teams and adapt to fast-paced environments. The legal sector in this region is characterized by its diversity—ranging from local law firms to international organizations—and I have thrived in such settings. My proficiency in [languages, e.g., French and English] allows me to communicate effectively with stakeholders across different backgrounds, while my understanding of the socio-economic context of Abidjan enables me to anticipate challenges and opportunities specific to the region. For instance, my work on land rights issues in rural areas adjacent to Abidjan has required me to engage with local communities, government agencies, and legal experts to ensure equitable outcomes.</w:t>
      </w:r>
    </w:p>
    <w:p>
      <w:pPr>
        <w:pStyle w:val="BodyText"/>
      </w:pPr>
      <w:r>
        <w:t xml:space="preserve">I am particularly drawn to this opportunity because of your organization’s reputation for excellence and its commitment to [specific value or mission, e.g., "promoting justice in West Africa" or "advancing corporate responsibility"]. I am confident that my background aligns with your goals, and I would be honored to contribute my skills to furthering your initiatives. As a lawyer in Ivory Coast Abidjan, I have always believed that the law is not merely a set of rules but a tool for empowerment. Whether through advocating for clients, supporting community development projects, or mentoring young legal professionals, I strive to leave a positive legacy in the regions where I work.</w:t>
      </w:r>
    </w:p>
    <w:p>
      <w:pPr>
        <w:pStyle w:val="BodyText"/>
      </w:pPr>
      <w:r>
        <w:t xml:space="preserve">Furthermore, my dedication to continuous learning ensures that I remain at the forefront of legal advancements. I regularly attend seminars and workshops on topics such as [relevant areas], which are critical for addressing emerging challenges in Ivory Coast’s legal sector. For example, recent developments in digital rights and environmental regulations have created new opportunities for lawyers to shape policies that reflect the needs of a rapidly changing society. I am eager to bring this forward-thinking mindset to your team and collaborate on initiatives that drive innovation and sustainability.</w:t>
      </w:r>
    </w:p>
    <w:p>
      <w:pPr>
        <w:pStyle w:val="BodyText"/>
      </w:pPr>
      <w:r>
        <w:t xml:space="preserve">In conclusion, I am enthusiastic about the possibility of joining your organization as a lawyer in Ivory Coast Abidjan. My passion for the law, combined with my practical experience and cultural awareness, positions me to make a meaningful contribution to your work. I would welcome the opportunity to discuss how my skills and vision align with your needs. Thank you for considering my application, and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Ivory Coast Abidjan</dc:title>
  <dc:creator/>
  <dc:language>en</dc:language>
  <cp:keywords/>
  <dcterms:created xsi:type="dcterms:W3CDTF">2026-07-21T14:09:13Z</dcterms:created>
  <dcterms:modified xsi:type="dcterms:W3CDTF">2026-07-21T14:09:13Z</dcterms:modified>
</cp:coreProperties>
</file>

<file path=docProps/custom.xml><?xml version="1.0" encoding="utf-8"?>
<Properties xmlns="http://schemas.openxmlformats.org/officeDocument/2006/custom-properties" xmlns:vt="http://schemas.openxmlformats.org/officeDocument/2006/docPropsVTypes"/>
</file>