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bookmarkStart w:id="20" w:name="X67b76709201823bd804846c8433defa1eb8dd62"/>
    <w:p>
      <w:pPr>
        <w:pStyle w:val="Heading2"/>
      </w:pPr>
      <w:r>
        <w:t xml:space="preserve">Application for [Position] – Lawyer in Russia Saint Petersburg</w:t>
      </w:r>
    </w:p>
    <w:p>
      <w:pPr>
        <w:pStyle w:val="FirstParagraph"/>
      </w:pPr>
      <w:r>
        <w:t xml:space="preserve">Dear [Hiring Manager's Name],</w:t>
      </w:r>
    </w:p>
    <w:p>
      <w:pPr>
        <w:pStyle w:val="BodyText"/>
      </w:pPr>
      <w:r>
        <w:t xml:space="preserve">I am writing to express my sincere interest in the [Position] role at your esteemed organization. As a dedicated and experienced lawyer with a strong focus on Russian legal frameworks, I am eager to contribute my expertise in corporate law, dispute resolution, and regulatory compliance to support your objectives in Russia Saint Petersburg. With a profound understanding of the complexities of the Russian legal system and a passion for navigating its unique challenges, I am confident that my skills align perfectly with the requirements of this position.</w:t>
      </w:r>
    </w:p>
    <w:p>
      <w:pPr>
        <w:pStyle w:val="BodyText"/>
      </w:pPr>
      <w:r>
        <w:t xml:space="preserve">Having practiced law for [X years] in Russia Saint Petersburg, I have developed a comprehensive grasp of both domestic and international legal standards applicable to the region. My work has encompassed a wide range of practice areas, including but not limited to commercial litigation, contract drafting, and corporate restructuring. I have consistently demonstrated an ability to provide strategic legal counsel that not only adheres to Russian legislation but also anticipates the evolving needs of businesses operating in this dynamic market.</w:t>
      </w:r>
    </w:p>
    <w:p>
      <w:pPr>
        <w:pStyle w:val="BodyText"/>
      </w:pPr>
      <w:r>
        <w:t xml:space="preserve">A key aspect of my career has been my commitment to fostering trust between clients and legal institutions in Russia Saint Petersburg. This has involved working closely with local courts, regulatory bodies, and multinational corporations to resolve disputes efficiently while ensuring compliance with Russian law. For instance, I recently represented a client in a high-profile arbitration case involving cross-border investments, leveraging my knowledge of the Russian Arbitrazh system to secure a favorable outcome. Such experiences have reinforced my belief in the importance of blending legal expertise with cultural sensitivity—a quality I believe is critical for success in this region.</w:t>
      </w:r>
    </w:p>
    <w:p>
      <w:pPr>
        <w:pStyle w:val="BodyText"/>
      </w:pPr>
      <w:r>
        <w:t xml:space="preserve">Russia Saint Petersburg, as one of the country’s most historically and economically significant cities, presents unique opportunities and challenges for legal professionals. The city’s role as a hub for trade, technology, and innovation demands a legal workforce that is not only technically proficient but also deeply attuned to the local context. My decision to specialize in this area stems from a desire to contribute to the growth of businesses and institutions that are shaping Russia’s future. I have consistently sought out projects that involve working with clients in Saint Petersburg, from startups navigating regulatory hurdles to established enterprises expanding their operations within the region.</w:t>
      </w:r>
    </w:p>
    <w:p>
      <w:pPr>
        <w:pStyle w:val="BodyText"/>
      </w:pPr>
      <w:r>
        <w:t xml:space="preserve">What sets me apart as a lawyer in Russia Saint Petersburg is my ability to bridge the gap between international legal practices and local requirements. I am fluent in [Languages, e.g., Russian and English], which allows me to communicate effectively with clients and partners across borders. Additionally, I hold [mention any relevant certifications or memberships, e.g., "a license to practice law in Russia" or "membership in the Saint Petersburg Bar Association"]. This ensures that my advice is grounded in both theoretical knowledge and practical experience, enabling me to deliver solutions that are both legally sound and pragmatically viable.</w:t>
      </w:r>
    </w:p>
    <w:p>
      <w:pPr>
        <w:pStyle w:val="BodyText"/>
      </w:pPr>
      <w:r>
        <w:t xml:space="preserve">My dedication to excellence is further reflected in my continuous pursuit of professional development. I regularly attend seminars and workshops on Russian legal reforms, such as changes to the Civil Code or tax regulations, to stay at the forefront of industry trends. This proactive approach has allowed me to provide forward-thinking guidance to clients, particularly in areas like digital rights and data protection—issues that are gaining increasing importance in Saint Petersburg’s rapidly evolving business landscape.</w:t>
      </w:r>
    </w:p>
    <w:p>
      <w:pPr>
        <w:pStyle w:val="BodyText"/>
      </w:pPr>
      <w:r>
        <w:t xml:space="preserve">As a lawyer in Russia Saint Petersburg, I have also developed a strong network of contacts within the legal community. This includes collaborations with other attorneys, judges, and industry experts who share my commitment to upholding the rule of law. These relationships have not only enriched my professional growth but also enabled me to offer clients a broader perspective on legal matters that extend beyond traditional boundaries.</w:t>
      </w:r>
    </w:p>
    <w:p>
      <w:pPr>
        <w:pStyle w:val="BodyText"/>
      </w:pPr>
      <w:r>
        <w:t xml:space="preserve">I am particularly drawn to this opportunity because of [specific reason related to the organization, e.g., "your firm’s reputation for excellence in corporate law" or "your focus on sustainable development in Saint Petersburg"]. I am confident that my background and vision align with the values of your organization, and I would be honored to contribute my skills to furthering your mission. My goal is to not only meet but exceed expectations by delivering legal solutions that are both innovative and rooted in the realities of Russia Saint Petersburg.</w:t>
      </w:r>
    </w:p>
    <w:p>
      <w:pPr>
        <w:pStyle w:val="BodyText"/>
      </w:pPr>
      <w:r>
        <w:t xml:space="preserve">Thank you for considering my application. I would welcome the opportunity to discuss how my experience and qualifications can benefit your team. Please feel free to contact me at [your phone number] or [your email address] at your earliest convenience. I look forward to the possibility of contributing to your organization’s continued success in this vibrant and challenging legal environment.</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Russia Saint Petersburg</dc:title>
  <dc:creator/>
  <dc:language>en</dc:language>
  <cp:keywords/>
  <dcterms:created xsi:type="dcterms:W3CDTF">2026-07-24T18:50:42Z</dcterms:created>
  <dcterms:modified xsi:type="dcterms:W3CDTF">2026-07-24T18:50:42Z</dcterms:modified>
</cp:coreProperties>
</file>

<file path=docProps/custom.xml><?xml version="1.0" encoding="utf-8"?>
<Properties xmlns="http://schemas.openxmlformats.org/officeDocument/2006/custom-properties" xmlns:vt="http://schemas.openxmlformats.org/officeDocument/2006/docPropsVTypes"/>
</file>