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rPr>
          <w:bCs/>
          <w:b/>
        </w:rPr>
        <w:t xml:space="preserve">John Doe</w:t>
      </w:r>
      <w:r>
        <w:br/>
      </w:r>
      <w:r>
        <w:t xml:space="preserve">Khartoum, Sudan</w:t>
      </w:r>
      <w:r>
        <w:br/>
      </w:r>
      <w:r>
        <w:t xml:space="preserve">johndoe@example.com</w:t>
      </w:r>
      <w:r>
        <w:br/>
      </w:r>
      <w:r>
        <w:t xml:space="preserve">+249 123 456 789</w:t>
      </w:r>
      <w:r>
        <w:br/>
      </w:r>
      <w:r>
        <w:t xml:space="preserve">April 5, 2024</w:t>
      </w:r>
    </w:p>
    <w:p>
      <w:pPr>
        <w:pStyle w:val="BodyText"/>
      </w:pPr>
      <w:r>
        <w:t xml:space="preserve">Human Resources Department</w:t>
      </w:r>
      <w:r>
        <w:br/>
      </w:r>
      <w:r>
        <w:t xml:space="preserve">[Law Firm Name]</w:t>
      </w:r>
      <w:r>
        <w:br/>
      </w:r>
      <w:r>
        <w:t xml:space="preserve">[Address in Khartoum, Sudan]</w:t>
      </w:r>
      <w:r>
        <w:br/>
      </w:r>
      <w:r>
        <w:t xml:space="preserve">Khartoum, Sudan</w:t>
      </w:r>
    </w:p>
    <w:bookmarkStart w:id="24" w:name="Xe98adcaf91cbb39d7c03c66b11f9cf8b0737c6f"/>
    <w:p>
      <w:pPr>
        <w:pStyle w:val="Heading2"/>
      </w:pPr>
      <w:r>
        <w:t xml:space="preserve">Application for Lawyer Position at [Law Firm Name]</w:t>
      </w:r>
    </w:p>
    <w:p>
      <w:pPr>
        <w:pStyle w:val="FirstParagraph"/>
      </w:pPr>
      <w:r>
        <w:t xml:space="preserve">To the Esteemed Members of the Human Resources Department,</w:t>
      </w:r>
    </w:p>
    <w:p>
      <w:pPr>
        <w:pStyle w:val="BodyText"/>
      </w:pPr>
      <w:r>
        <w:t xml:space="preserve">I am writing to formally express my interest in the Lawyer position at [Law Firm Name] in Sudan Khartoum. As a dedicated legal professional with over [X years] of experience navigating Sudan’s complex legal landscape, I am eager to contribute my expertise, cultural understanding, and passion for justice to your esteemed firm. This opportunity aligns perfectly with my career goals and my commitment to advancing the rule of law in Sudan Khartoum, a city that has long been a hub for legal innovation and advocacy.</w:t>
      </w:r>
    </w:p>
    <w:p>
      <w:pPr>
        <w:pStyle w:val="BodyText"/>
      </w:pPr>
      <w:r>
        <w:t xml:space="preserve">Having practiced law in Sudan Khartoum since [year], I have cultivated a deep understanding of the region’s unique legal challenges, from navigating local regulations to addressing the nuanced needs of diverse communities. My work has centered on [specific areas of law, e.g., corporate law, human rights, or dispute resolution], which are critical to supporting businesses and individuals in this dynamic environment. I am particularly drawn to [Law Firm Name] because of its reputation for excellence and its dedication to fostering equitable legal solutions in Sudan Khartoum.</w:t>
      </w:r>
    </w:p>
    <w:bookmarkStart w:id="20" w:name="professional-experience-and-expertise"/>
    <w:p>
      <w:pPr>
        <w:pStyle w:val="Heading3"/>
      </w:pPr>
      <w:r>
        <w:t xml:space="preserve">Professional Experience and Expertise</w:t>
      </w:r>
    </w:p>
    <w:p>
      <w:pPr>
        <w:pStyle w:val="FirstParagraph"/>
      </w:pPr>
      <w:r>
        <w:t xml:space="preserve">My career as a lawyer in Sudan Khartoum has been defined by a commitment to integrity, precision, and client-centric service. At [Previous Law Firm/Organization], I spearheaded cases involving [specific examples, e.g., commercial disputes, land rights advocacy, or regulatory compliance], which required not only legal acumen but also an acute awareness of the socio-political context in Sudan. For instance, my work on [specific case or project] demonstrated the importance of balancing traditional practices with modern legal frameworks—a skill that is indispensable in Khartoum’s evolving legal ecosystem.</w:t>
      </w:r>
    </w:p>
    <w:p>
      <w:pPr>
        <w:pStyle w:val="BodyText"/>
      </w:pPr>
      <w:r>
        <w:t xml:space="preserve">One of my proudest achievements was [describe a significant accomplishment, e.g., "representing a local NGO in securing land rights for marginalized communities," or "advising multinational corporations on compliance with Sudanese trade regulations"]. This experience reinforced my belief that the role of a lawyer in Sudan Khartoum extends beyond courtroom advocacy; it involves fostering trust, bridging cultural divides, and empowering individuals through legal empowerment. I have also collaborated with international organizations such as [name of organization] to address systemic challenges in access to justice, further deepening my understanding of the intersection between local law and global standards.</w:t>
      </w:r>
    </w:p>
    <w:bookmarkEnd w:id="20"/>
    <w:bookmarkStart w:id="21" w:name="why-sudan-khartoum"/>
    <w:p>
      <w:pPr>
        <w:pStyle w:val="Heading3"/>
      </w:pPr>
      <w:r>
        <w:t xml:space="preserve">Why Sudan Khartoum?</w:t>
      </w:r>
    </w:p>
    <w:p>
      <w:pPr>
        <w:pStyle w:val="FirstParagraph"/>
      </w:pPr>
      <w:r>
        <w:t xml:space="preserve">Sudan Khartoum is a city where the past and future converge. As the capital, it is a microcosm of the country’s legal, economic, and cultural diversity. The legal profession here demands adaptability and resilience, qualities that I have honed through years of practice. Sudan Khartoum’s unique position as a crossroads for regional trade and its ongoing reforms make it an exciting place for lawyers who are committed to driving progress.</w:t>
      </w:r>
    </w:p>
    <w:p>
      <w:pPr>
        <w:pStyle w:val="BodyText"/>
      </w:pPr>
      <w:r>
        <w:t xml:space="preserve">My work in Khartoum has been shaped by the city’s vibrant legal community, which is both collaborative and competitive. I have participated in local bar associations and legal forums, where discussions on [specific topics, e.g., constitutional reforms or environmental law] have inspired me to stay at the forefront of emerging trends. This environment has instilled in me a sense of responsibility to contribute meaningfully to the legal infrastructure of Sudan Khartoum, ensuring that justice remains accessible and equitable for all.</w:t>
      </w:r>
    </w:p>
    <w:bookmarkEnd w:id="21"/>
    <w:bookmarkStart w:id="22" w:name="skills-and-values"/>
    <w:p>
      <w:pPr>
        <w:pStyle w:val="Heading3"/>
      </w:pPr>
      <w:r>
        <w:t xml:space="preserve">Skills and Values</w:t>
      </w:r>
    </w:p>
    <w:p>
      <w:pPr>
        <w:pStyle w:val="FirstParagraph"/>
      </w:pPr>
      <w:r>
        <w:t xml:space="preserve">As a lawyer in Sudan Khartoum, I bring a combination of technical expertise and soft skills that are vital for success. My proficiency in [languages, e.g., Arabic and English] allows me to communicate effectively with clients from diverse backgrounds. I am also adept at leveraging technology to streamline legal processes, whether through case management systems or digital documentation—skills that are increasingly important in a modern legal practice.</w:t>
      </w:r>
    </w:p>
    <w:p>
      <w:pPr>
        <w:pStyle w:val="BodyText"/>
      </w:pPr>
      <w:r>
        <w:t xml:space="preserve">Equally important is my dedication to ethical practice. In Sudan Khartoum, where the legal system often faces challenges such as resource limitations and bureaucratic delays, maintaining transparency and accountability is non-negotiable. My approach to law is rooted in empathy and a belief that every client deserves personalized attention, regardless of their circumstances.</w:t>
      </w:r>
    </w:p>
    <w:bookmarkEnd w:id="22"/>
    <w:bookmarkStart w:id="23" w:name="conclusion"/>
    <w:p>
      <w:pPr>
        <w:pStyle w:val="Heading3"/>
      </w:pPr>
      <w:r>
        <w:t xml:space="preserve">Conclusion</w:t>
      </w:r>
    </w:p>
    <w:p>
      <w:pPr>
        <w:pStyle w:val="FirstParagraph"/>
      </w:pPr>
      <w:r>
        <w:t xml:space="preserve">In conclusion, I am confident that my experience as a lawyer in Sudan Khartoum, combined with my passion for legal advocacy, makes me a strong candidate for the position at [Law Firm Name]. I am eager to contribute to your firm’s mission of delivering exceptional legal services while supporting the growth and stability of Sudan Khartoum. I would welcome the opportunity to discuss how my background and vision align with your goals.</w:t>
      </w:r>
    </w:p>
    <w:p>
      <w:pPr>
        <w:pStyle w:val="BodyText"/>
      </w:pPr>
      <w:r>
        <w:t xml:space="preserve">Thank you for considering my application. I look forward to the possibility of contributing to [Law Firm Name]’s continued success in Sudan Khartoum.</w:t>
      </w:r>
    </w:p>
    <w:p>
      <w:pPr>
        <w:pStyle w:val="BodyText"/>
      </w:pPr>
      <w:r>
        <w:t xml:space="preserve">Sincerely,</w:t>
      </w:r>
      <w:r>
        <w:br/>
      </w:r>
      <w:r>
        <w:t xml:space="preserve">John Doe</w:t>
      </w:r>
      <w:r>
        <w:br/>
      </w:r>
      <w:r>
        <w:t xml:space="preserve">Lawyer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Sudan Khartoum</dc:title>
  <dc:creator/>
  <dc:language>en</dc:language>
  <cp:keywords/>
  <dcterms:created xsi:type="dcterms:W3CDTF">2026-07-23T11:48:37Z</dcterms:created>
  <dcterms:modified xsi:type="dcterms:W3CDTF">2026-07-23T11:48:37Z</dcterms:modified>
</cp:coreProperties>
</file>

<file path=docProps/custom.xml><?xml version="1.0" encoding="utf-8"?>
<Properties xmlns="http://schemas.openxmlformats.org/officeDocument/2006/custom-properties" xmlns:vt="http://schemas.openxmlformats.org/officeDocument/2006/docPropsVTypes"/>
</file>