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John D. Martinez</w:t>
      </w:r>
    </w:p>
    <w:p>
      <w:pPr>
        <w:pStyle w:val="BodyText"/>
      </w:pPr>
      <w:r>
        <w:t xml:space="preserve">Av. Universidad, Caracas, Venezuela</w:t>
      </w:r>
    </w:p>
    <w:p>
      <w:pPr>
        <w:pStyle w:val="BodyText"/>
      </w:pPr>
      <w:r>
        <w:t xml:space="preserve">john.martinez@lawyer.com | +58 412 345 6789</w:t>
      </w:r>
    </w:p>
    <w:bookmarkEnd w:id="20"/>
    <w:bookmarkStart w:id="21" w:name="date"/>
    <w:p>
      <w:pPr>
        <w:pStyle w:val="Heading2"/>
      </w:pPr>
      <w:r>
        <w:t xml:space="preserve">Date:</w:t>
      </w:r>
    </w:p>
    <w:p>
      <w:pPr>
        <w:pStyle w:val="FirstParagraph"/>
      </w:pPr>
      <w:r>
        <w:t xml:space="preserve">October 10, 2023</w:t>
      </w:r>
    </w:p>
    <w:bookmarkEnd w:id="21"/>
    <w:bookmarkStart w:id="22" w:name="to-the-hiring-committee"/>
    <w:p>
      <w:pPr>
        <w:pStyle w:val="Heading3"/>
      </w:pPr>
      <w:r>
        <w:t xml:space="preserve">To the Hiring Committee,</w:t>
      </w:r>
    </w:p>
    <w:p>
      <w:pPr>
        <w:pStyle w:val="FirstParagraph"/>
      </w:pPr>
      <w:r>
        <w:t xml:space="preserve">Caracas Legal Solutions Firm</w:t>
      </w:r>
    </w:p>
    <w:p>
      <w:pPr>
        <w:pStyle w:val="BodyText"/>
      </w:pPr>
      <w:r>
        <w:t xml:space="preserve">Avenida Bolívar, Caracas, Venezuela</w:t>
      </w:r>
    </w:p>
    <w:bookmarkEnd w:id="22"/>
    <w:p>
      <w:pPr>
        <w:pStyle w:val="BodyText"/>
      </w:pPr>
      <w:r>
        <w:t xml:space="preserve">Dear Members of the Hiring Committee,</w:t>
      </w:r>
    </w:p>
    <w:p>
      <w:pPr>
        <w:pStyle w:val="BodyText"/>
      </w:pPr>
      <w:r>
        <w:t xml:space="preserve">I am writing to express my enthusiastic interest in the opportunity to join your esteemed firm as a lawyer in Venezuela Caracas. With over a decade of experience navigating the complex legal landscape of Venezuela, I am confident that my expertise in corporate law, human rights advocacy, and dispute resolution aligns perfectly with the mission and values of your organization. This Cover Letter is not merely an introduction—it is a testament to my commitment to justice, integrity, and the transformative power of the law in Caracas.</w:t>
      </w:r>
    </w:p>
    <w:p>
      <w:pPr>
        <w:pStyle w:val="BodyText"/>
      </w:pPr>
      <w:r>
        <w:t xml:space="preserve">As a licensed attorney in Venezuela since 2013, I have dedicated my career to addressing the unique challenges faced by individuals, businesses, and communities in Caracas. The legal environment here is as dynamic as it is demanding, requiring a deep understanding of both national statutes and local regulations. My work has spanned multiple areas of law, including commercial litigation, constitutional law, and public policy advocacy. I have represented clients ranging from multinational corporations to grassroots organizations, always striving to uphold the principles of fairness and equity that are central to the Venezuelan legal system.</w:t>
      </w:r>
    </w:p>
    <w:p>
      <w:pPr>
        <w:pStyle w:val="BodyText"/>
      </w:pPr>
      <w:r>
        <w:t xml:space="preserve">What sets me apart as a lawyer in Venezuela Caracas is my ability to combine technical expertise with a profound empathy for the people I serve. In a city where economic instability and political shifts often intersect with legal complexities, I have developed strategies that balance pragmatism with idealism. For instance, during my tenure at [Previous Law Firm Name], I led a high-profile case defending the property rights of families affected by urban displacement—a cause that resonated deeply with the community in Caracas. This experience reinforced my belief that law is not just about winning cases but about creating lasting change.</w:t>
      </w:r>
    </w:p>
    <w:p>
      <w:pPr>
        <w:pStyle w:val="BodyText"/>
      </w:pPr>
      <w:r>
        <w:t xml:space="preserve">My academic background further solidifies my qualifications as a lawyer in Venezuela Caracas. I graduated from Universidad Central de Venezuela (UCV) with a Juris Doctor, where I was recognized for my research on labor rights and constitutional reforms. This foundation has been instrumental in shaping my approach to legal practice, allowing me to analyze issues through both theoretical and practical lenses. Additionally, I have completed specialized training in international law and human rights at the Universidad Simón Bolívar, which has equipped me with the tools to address cross-border challenges that are increasingly relevant in today’s globalized world.</w:t>
      </w:r>
    </w:p>
    <w:p>
      <w:pPr>
        <w:pStyle w:val="BodyText"/>
      </w:pPr>
      <w:r>
        <w:t xml:space="preserve">One of my greatest strengths as a lawyer is my adaptability. Venezuela Caracas is a city that constantly evolves, and so must its legal professionals. Whether it involves navigating regulatory changes, leveraging technology for case management, or fostering partnerships with local institutions, I have consistently demonstrated the ability to stay ahead of the curve. For example, I spearheaded the implementation of a digital case tracking system at my previous firm, which improved efficiency by 40% and enhanced client communication—a critical factor in building trust in an environment where transparency is often questioned.</w:t>
      </w:r>
    </w:p>
    <w:p>
      <w:pPr>
        <w:pStyle w:val="BodyText"/>
      </w:pPr>
      <w:r>
        <w:t xml:space="preserve">Moreover, my involvement with local legal associations and community initiatives has deepened my connection to Venezuela Caracas. I have served as a volunteer attorney for the Venezuelan Bar Association (Colegio de Abogados de Venezuela), providing free consultations to underserved populations. These experiences have not only enriched my understanding of the socio-economic challenges faced by citizens but also reinforced my resolve to use my legal skills as a force for good. In Caracas, where access to justice remains a pressing issue, I believe that lawyers have a responsibility to bridge the gap between the law and those who need it most.</w:t>
      </w:r>
    </w:p>
    <w:p>
      <w:pPr>
        <w:pStyle w:val="BodyText"/>
      </w:pPr>
      <w:r>
        <w:t xml:space="preserve">I am particularly drawn to your firm because of its reputation for excellence and its commitment to fostering innovation in legal practice. Your work on [specific project or initiative, e.g., "reforming labor regulations"] has set a benchmark for ethical and impactful legal advocacy. I am eager to contribute my expertise in corporate law and public policy to support such initiatives while learning from the collective wisdom of your team. In Venezuela Caracas, where the demand for skilled legal professionals is ever-growing, I see this role as an opportunity to make a meaningful difference.</w:t>
      </w:r>
    </w:p>
    <w:p>
      <w:pPr>
        <w:pStyle w:val="BodyText"/>
      </w:pPr>
      <w:r>
        <w:t xml:space="preserve">In conclusion, I am confident that my qualifications, passion for justice, and unwavering dedication to Venezuela Caracas position me as a strong candidate for this position. I would be honored to bring my experience and energy to your firm and collaborate with you in advancing the rule of law in one of the most vibrant cities in Latin America. Thank you for considering my application. I look forward to the possibility of discussing how I can contribute to your team’s success.</w:t>
      </w:r>
    </w:p>
    <w:p>
      <w:pPr>
        <w:pStyle w:val="BodyText"/>
      </w:pPr>
      <w:r>
        <w:t xml:space="preserve">Sincerely,</w:t>
      </w:r>
      <w:r>
        <w:br/>
      </w:r>
      <w:r>
        <w:t xml:space="preserve">John D. Martinez</w:t>
      </w:r>
    </w:p>
    <w:p>
      <w:pPr>
        <w:pStyle w:val="BodyText"/>
      </w:pPr>
      <w:r>
        <w:t xml:space="preserve">This document is a sample Cover Letter tailored for a Lawyer position in Venezuela Caracas. It reflects the specific requirements and cultural context of the legal profession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 Venezuela Caracas</dc:title>
  <dc:creator/>
  <dc:language>en</dc:language>
  <cp:keywords/>
  <dcterms:created xsi:type="dcterms:W3CDTF">2026-07-24T06:03:00Z</dcterms:created>
  <dcterms:modified xsi:type="dcterms:W3CDTF">2026-07-24T06:03:00Z</dcterms:modified>
</cp:coreProperties>
</file>

<file path=docProps/custom.xml><?xml version="1.0" encoding="utf-8"?>
<Properties xmlns="http://schemas.openxmlformats.org/officeDocument/2006/custom-properties" xmlns:vt="http://schemas.openxmlformats.org/officeDocument/2006/docPropsVTypes"/>
</file>