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e1bba0b4e93677645ce82ddb7bbac6e7fd237d8"/>
    <w:p>
      <w:pPr>
        <w:pStyle w:val="Heading1"/>
      </w:pPr>
      <w:r>
        <w:t xml:space="preserve">Cover Letter for Librarian Position in France Lyon</w:t>
      </w:r>
    </w:p>
    <w:p>
      <w:pPr>
        <w:pStyle w:val="FirstParagraph"/>
      </w:pPr>
      <w:r>
        <w:rPr>
          <w:bCs/>
          <w:b/>
        </w:rPr>
        <w:t xml:space="preserve">Dear [Hiring Manager's Name],</w:t>
      </w:r>
    </w:p>
    <w:p>
      <w:pPr>
        <w:pStyle w:val="BodyText"/>
      </w:pPr>
      <w:r>
        <w:t xml:space="preserve">I am writing to express my sincere interest in the Librarian position at your esteemed institution in France Lyon. As a dedicated professional with over [X years] of experience in library management, community engagement, and information services, I am eager to contribute my skills and passion for knowledge to the vibrant cultural landscape of Lyon. This opportunity aligns perfectly with my career goals and personal commitment to fostering intellectual growth through accessible resources and innovative library practices.</w:t>
      </w:r>
    </w:p>
    <w:p>
      <w:pPr>
        <w:pStyle w:val="BodyText"/>
      </w:pPr>
      <w:r>
        <w:t xml:space="preserve">Having worked in diverse library environments across [Your Previous Location or Country], I have developed a deep appreciation for the role libraries play in shaping communities. In Lyon, a city renowned for its rich history, artistic heritage, and academic institutions, libraries are not merely repositories of books but dynamic hubs of learning and cultural exchange. I am particularly inspired by the mission of your organization to bridge tradition with modernity, ensuring that all citizens have equitable access to information and resources. This vision resonates with my own belief in the transformative power of libraries as inclusive spaces for education, creativity, and social connection.</w:t>
      </w:r>
    </w:p>
    <w:bookmarkStart w:id="20" w:name="professional-experience"/>
    <w:p>
      <w:pPr>
        <w:pStyle w:val="Heading2"/>
      </w:pPr>
      <w:r>
        <w:t xml:space="preserve">Professional Experience</w:t>
      </w:r>
    </w:p>
    <w:p>
      <w:pPr>
        <w:pStyle w:val="FirstParagraph"/>
      </w:pPr>
      <w:r>
        <w:t xml:space="preserve">My career as a Librarian has been defined by a commitment to excellence in service, organization, and community outreach. At [Previous Library Name], I managed a collection of over [X] titles, implemented digital cataloging systems to enhance user experience, and organized programs that attracted hundreds of participants annually. These initiatives included literacy workshops for children, author readings for adults, and collaborative events with local schools and cultural institutions. My work was recognized through [any awards or recognitions], which further solidified my dedication to advancing library services.</w:t>
      </w:r>
    </w:p>
    <w:p>
      <w:pPr>
        <w:pStyle w:val="BodyText"/>
      </w:pPr>
      <w:r>
        <w:t xml:space="preserve">In addition to my technical expertise, I have led teams of staff and volunteers, fostering a collaborative environment that prioritizes innovation and accountability. I am proficient in library management software such as [e.g., Koha, Alma] and have experience with budgeting, acquisitions, and user engagement strategies. My ability to adapt to evolving technologies while maintaining a focus on user needs has allowed me to create efficient and welcoming spaces for patrons of all backgrounds.</w:t>
      </w:r>
    </w:p>
    <w:bookmarkEnd w:id="20"/>
    <w:bookmarkStart w:id="21" w:name="skills-relevant-to-the-librarian-role"/>
    <w:p>
      <w:pPr>
        <w:pStyle w:val="Heading2"/>
      </w:pPr>
      <w:r>
        <w:t xml:space="preserve">Skills Relevant to the Librarian Role</w:t>
      </w:r>
    </w:p>
    <w:p>
      <w:pPr>
        <w:pStyle w:val="FirstParagraph"/>
      </w:pPr>
      <w:r>
        <w:t xml:space="preserve">The Librarian role in France Lyon requires a unique blend of cultural sensitivity, multilingual capabilities, and an understanding of local needs. I am fluent in [list languages, e.g., English and French], which enables me to interact effectively with diverse populations. My knowledge of French literature, history, and regional studies allows me to curate collections that reflect the cultural identity of Lyon while also addressing global perspectives.</w:t>
      </w:r>
    </w:p>
    <w:p>
      <w:pPr>
        <w:pStyle w:val="BodyText"/>
      </w:pPr>
      <w:r>
        <w:t xml:space="preserve">Moreover, I am passionate about leveraging technology to enhance library services. This includes developing online resources for remote access, integrating digital archives into traditional collections, and utilizing social media platforms to promote library programs. In Lyon, where the intersection of tradition and innovation is evident in its architecture and cultural institutions, these skills would be invaluable in creating a forward-thinking library that meets the needs of both residents and visitors.</w:t>
      </w:r>
    </w:p>
    <w:bookmarkEnd w:id="21"/>
    <w:bookmarkStart w:id="22" w:name="motivation-for-working-in-france-lyon"/>
    <w:p>
      <w:pPr>
        <w:pStyle w:val="Heading2"/>
      </w:pPr>
      <w:r>
        <w:t xml:space="preserve">Motivation for Working in France Lyon</w:t>
      </w:r>
    </w:p>
    <w:p>
      <w:pPr>
        <w:pStyle w:val="FirstParagraph"/>
      </w:pPr>
      <w:r>
        <w:t xml:space="preserve">Lyon has always held a special place in my heart due to its unique blend of historical significance and modernity. As one of France’s most culturally rich cities, Lyon offers an ideal setting for a Librarian to thrive. The city’s libraries, such as the Bibliothèque municipale de Lyon and the Institut de France, are renowned for their extensive collections and community-focused programs. I am particularly drawn to the opportunity to contribute to initiatives that celebrate Lyon’s heritage while embracing contemporary challenges in information access and education.</w:t>
      </w:r>
    </w:p>
    <w:p>
      <w:pPr>
        <w:pStyle w:val="BodyText"/>
      </w:pPr>
      <w:r>
        <w:t xml:space="preserve">Living in France Lyon would also allow me to immerse myself in a new cultural environment, further enriching my professional perspective. I am eager to collaborate with local artists, educators, and organizations to create programs that reflect the city’s vibrant identity. Whether through hosting exhibitions of regional art, supporting language learning initiatives, or fostering intergenerational dialogue, I believe libraries can serve as catalysts for meaningful connections in Lyon.</w:t>
      </w:r>
    </w:p>
    <w:bookmarkEnd w:id="22"/>
    <w:bookmarkStart w:id="23" w:name="why-this-position-suits-me"/>
    <w:p>
      <w:pPr>
        <w:pStyle w:val="Heading2"/>
      </w:pPr>
      <w:r>
        <w:t xml:space="preserve">Why This Position Suits Me</w:t>
      </w:r>
    </w:p>
    <w:p>
      <w:pPr>
        <w:pStyle w:val="FirstParagraph"/>
      </w:pPr>
      <w:r>
        <w:t xml:space="preserve">This Librarian position at your organization stands out because of its emphasis on [specific value mentioned in the job description, e.g., "community engagement" or "multilingual services"]. My background in [specific area, e.g., "library outreach programs"] has prepared me to excel in this role. I am particularly enthusiastic about the opportunity to work with a team that values innovation and inclusivity, as these principles are at the core of my professional philosophy.</w:t>
      </w:r>
    </w:p>
    <w:p>
      <w:pPr>
        <w:pStyle w:val="BodyText"/>
      </w:pPr>
      <w:r>
        <w:t xml:space="preserve">Furthermore, I am committed to continuous learning and professional development. I have attended workshops on [relevant topics, e.g., "digital literacy" or "library ethics"] and stay updated on global trends in library science through memberships in organizations such as [e.g., ALA or IFIP]. This dedication ensures that I can bring fresh ideas and best practices to your institution.</w:t>
      </w:r>
    </w:p>
    <w:bookmarkEnd w:id="23"/>
    <w:bookmarkStart w:id="24" w:name="conclusion"/>
    <w:p>
      <w:pPr>
        <w:pStyle w:val="Heading2"/>
      </w:pPr>
      <w:r>
        <w:t xml:space="preserve">Conclusion</w:t>
      </w:r>
    </w:p>
    <w:p>
      <w:pPr>
        <w:pStyle w:val="FirstParagraph"/>
      </w:pPr>
      <w:r>
        <w:t xml:space="preserve">In conclusion, I am confident that my experience, skills, and passion for libraries make me a strong candidate for the Librarian position in France Lyon. I am eager to contribute to an organization that values both tradition and innovation, and I am excited about the possibility of working in a city as culturally dynamic as Lyon. Thank you for considering my application. I would be honored to discuss how my background aligns with your goals and how I can help strengthen your library’s impact on the community.</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France Lyon</dc:title>
  <dc:creator/>
  <dc:language>en</dc:language>
  <cp:keywords/>
  <dcterms:created xsi:type="dcterms:W3CDTF">2025-12-11T00:08:28Z</dcterms:created>
  <dcterms:modified xsi:type="dcterms:W3CDTF">2025-12-11T00:08:28Z</dcterms:modified>
</cp:coreProperties>
</file>

<file path=docProps/custom.xml><?xml version="1.0" encoding="utf-8"?>
<Properties xmlns="http://schemas.openxmlformats.org/officeDocument/2006/custom-properties" xmlns:vt="http://schemas.openxmlformats.org/officeDocument/2006/docPropsVTypes"/>
</file>