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a prestigious institution in France Marseille. As a dedicated and experienced librarian with a deep appreciation for cultural preservation and community engagement, I am eager to contribute my expertise to an environment that values knowledge, education, and the rich heritage of this vibrant city. Marseille, with its historic ports, multicultural identity, and thriving intellectual community, represents an ideal setting for someone who believes in the transformative power of libraries. This opportunity aligns perfectly with my career goals and passion for fostering lifelong learning through innovative library services.</w:t>
      </w:r>
    </w:p>
    <w:p>
      <w:pPr>
        <w:pStyle w:val="BodyText"/>
      </w:pPr>
      <w:r>
        <w:t xml:space="preserve">Throughout my professional journey as a Librarian, I have cultivated a strong foundation in organizing information, managing collections, and creating inclusive spaces that empower users. My background includes roles at academic institutions and public libraries where I focused on digital resource management, reference services, and community outreach programs. These experiences have equipped me with the skills to navigate the evolving demands of modern librarianship while maintaining a commitment to traditional values such as accessibility, equity, and cultural sensitivity. I am particularly drawn to France Marseille’s unique blend of historical significance and contemporary innovation, which I believe offers an exceptional platform for a Librarian to make a meaningful impact.</w:t>
      </w:r>
    </w:p>
    <w:bookmarkStart w:id="20" w:name="Xf164256214f2cd05b1c7bb4c3d0d99e8f9b75f0"/>
    <w:p>
      <w:pPr>
        <w:pStyle w:val="Heading2"/>
      </w:pPr>
      <w:r>
        <w:t xml:space="preserve">Understanding the Role of a Librarian in France Marseille</w:t>
      </w:r>
    </w:p>
    <w:p>
      <w:pPr>
        <w:pStyle w:val="FirstParagraph"/>
      </w:pPr>
      <w:r>
        <w:t xml:space="preserve">In France, libraries are more than just repositories of books; they are cultural hubs that serve as gateways to knowledge, creativity, and civic engagement. The role of a Librarian in Marseille is especially vital given the city’s dynamic population and its status as a crossroads of Mediterranean cultures. As a Librarian here, I would have the opportunity to support diverse communities through tailored services that reflect the city’s rich history and forward-thinking spirit. Whether it involves curating collections that highlight Provençal heritage, organizing workshops on digital literacy, or collaborating with local schools and universities, my goal would be to ensure that the library remains a central pillar of education and cultural exchange.</w:t>
      </w:r>
    </w:p>
    <w:p>
      <w:pPr>
        <w:pStyle w:val="BodyText"/>
      </w:pPr>
      <w:r>
        <w:t xml:space="preserve">Marseille’s libraries are also at the forefront of integrating technology with tradition. As a Librarian, I am keen to contribute to initiatives such as digitizing historical archives, promoting open-access resources, and leveraging social media to engage younger audiences. My experience with library management systems and digital cataloging has prepared me to support these efforts while maintaining a focus on user-centered design. Additionally, my familiarity with multilingual resources and intercultural communication would allow me to bridge gaps between different communities, fostering inclusivity in a city as diverse as Marseille.</w:t>
      </w:r>
    </w:p>
    <w:bookmarkEnd w:id="20"/>
    <w:bookmarkStart w:id="21" w:name="X5e779ef38dcdbf6cc84f3bf8fa925d36ba03238"/>
    <w:p>
      <w:pPr>
        <w:pStyle w:val="Heading2"/>
      </w:pPr>
      <w:r>
        <w:t xml:space="preserve">Why France Marseille? A Commitment to Cultural and Educational Excellence</w:t>
      </w:r>
    </w:p>
    <w:p>
      <w:pPr>
        <w:pStyle w:val="FirstParagraph"/>
      </w:pPr>
      <w:r>
        <w:t xml:space="preserve">France Marseille’s cultural landscape is unparalleled, with its bustling markets, historic landmarks like the Basilique Notre-Dame de la Garde, and world-class museums such as the MuCEM. As a Librarian, I am inspired by the city’s ability to harmonize tradition with modernity. I envision working closely with local artists, historians, and educators to create programs that celebrate Marseille’s identity while addressing contemporary challenges. For instance, developing partnerships with institutions like the Bibliothèque municipale d’Aix-en-Provence (a neighboring city) or leveraging Marseille’s role as a UNESCO City of Literature could open new avenues for collaboration and innovation.</w:t>
      </w:r>
    </w:p>
    <w:p>
      <w:pPr>
        <w:pStyle w:val="BodyText"/>
      </w:pPr>
      <w:r>
        <w:t xml:space="preserve">Moreover, the French approach to education and public services emphasizes accessibility and quality, values I strive to embody in my work. In Marseille, where socioeconomic disparities can limit access to resources, I aim to advocate for programs that empower underserved populations through literacy initiatives, language learning workshops, and technology access. My background in community engagement has shown me the profound impact of libraries as spaces of equity and opportunity. I am confident that my dedication to these principles would align seamlessly with the mission of a library in France Marseille.</w:t>
      </w:r>
    </w:p>
    <w:bookmarkEnd w:id="21"/>
    <w:bookmarkStart w:id="22" w:name="X352c30b8c4272a34de2e9b92f03ae3f2ecd8041"/>
    <w:p>
      <w:pPr>
        <w:pStyle w:val="Heading2"/>
      </w:pPr>
      <w:r>
        <w:t xml:space="preserve">Professional Qualifications and Personal Values</w:t>
      </w:r>
    </w:p>
    <w:p>
      <w:pPr>
        <w:pStyle w:val="FirstParagraph"/>
      </w:pPr>
      <w:r>
        <w:t xml:space="preserve">My qualifications as a Librarian are rooted in both academic training and hands-on experience. I hold a Master’s degree in Library Science from [Your University], where I specialized in cultural heritage preservation and digital humanities. My thesis focused on the role of libraries in preserving regional narratives, a topic that resonates deeply with Marseille’s historical significance. Additionally, I have completed certifications in information technology, including courses on data privacy and library automation systems, which are essential for managing modern library operations.</w:t>
      </w:r>
    </w:p>
    <w:p>
      <w:pPr>
        <w:pStyle w:val="BodyText"/>
      </w:pPr>
      <w:r>
        <w:t xml:space="preserve">On a personal level, I am driven by a genuine passion for connecting people with knowledge. Whether it is helping a student research a project or guiding an elderly patron through digital tools, I find fulfillment in making information accessible to all. This philosophy is particularly relevant in France Marseille, where libraries serve as vital community centers. I am also committed to continuous learning, staying updated on trends in librarianship such as AI-driven resource management and sustainability practices—areas that are increasingly important in the evolving library landscape.</w:t>
      </w:r>
    </w:p>
    <w:bookmarkEnd w:id="22"/>
    <w:bookmarkStart w:id="23" w:name="conclusion"/>
    <w:p>
      <w:pPr>
        <w:pStyle w:val="Heading2"/>
      </w:pPr>
      <w:r>
        <w:t xml:space="preserve">Conclusion</w:t>
      </w:r>
    </w:p>
    <w:p>
      <w:pPr>
        <w:pStyle w:val="FirstParagraph"/>
      </w:pPr>
      <w:r>
        <w:t xml:space="preserve">In conclusion, I am excited about the possibility of joining a library in France Marseille as a Librarian. The city’s unique cultural tapestry, combined with its commitment to education and innovation, offers an inspiring environment for someone like me to thrive. I am eager to bring my expertise in collection management, community outreach, and technological integration to support the library’s mission of fostering knowledge and inclusivity. With my dedication to excellence and a deep respect for French culture, I am confident that I can contribute meaningfully to the continued success of this institution.</w:t>
      </w:r>
    </w:p>
    <w:p>
      <w:pPr>
        <w:pStyle w:val="BodyText"/>
      </w:pPr>
      <w:r>
        <w:t xml:space="preserve">Thank you for considering my application. I would welcome the opportunity to discuss how my skills and vision align with the goals of your library. Please feel free to contact me at [Your Phone Number] or [Your Email Address] at your convenience. I look forward to the possibility of contributing to the vibrant intellectual life of France Marseille.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France Marseille</dc:title>
  <dc:creator/>
  <dc:language>en</dc:language>
  <cp:keywords/>
  <dcterms:created xsi:type="dcterms:W3CDTF">2026-07-23T22:53:52Z</dcterms:created>
  <dcterms:modified xsi:type="dcterms:W3CDTF">2026-07-23T22:53:52Z</dcterms:modified>
</cp:coreProperties>
</file>

<file path=docProps/custom.xml><?xml version="1.0" encoding="utf-8"?>
<Properties xmlns="http://schemas.openxmlformats.org/officeDocument/2006/custom-properties" xmlns:vt="http://schemas.openxmlformats.org/officeDocument/2006/docPropsVTypes"/>
</file>