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Italy</w:t>
      </w:r>
      <w:r>
        <w:t xml:space="preserve"> </w:t>
      </w:r>
      <w:r>
        <w:t xml:space="preserve">Rome</w:t>
      </w:r>
    </w:p>
    <w:bookmarkStart w:id="24" w:name="cover-letter"/>
    <w:p>
      <w:pPr>
        <w:pStyle w:val="Heading1"/>
      </w:pPr>
      <w:r>
        <w:t xml:space="preserve">Cover Letter</w:t>
      </w:r>
    </w:p>
    <w:p>
      <w:pPr>
        <w:pStyle w:val="FirstParagraph"/>
      </w:pPr>
      <w:r>
        <w:rPr>
          <w:bCs/>
          <w:b/>
        </w:rPr>
        <w:t xml:space="preserve">John Doe</w:t>
      </w:r>
      <w:r>
        <w:br/>
      </w:r>
      <w:r>
        <w:t xml:space="preserve">123 Via Roma</w:t>
      </w:r>
      <w:r>
        <w:br/>
      </w:r>
      <w:r>
        <w:t xml:space="preserve">Rome, Italy</w:t>
      </w:r>
      <w:r>
        <w:br/>
      </w:r>
      <w:r>
        <w:t xml:space="preserve">Email: john.doe@example.com | Phone: +39 123 456 7890</w:t>
      </w:r>
    </w:p>
    <w:p>
      <w:pPr>
        <w:pStyle w:val="BodyText"/>
      </w:pPr>
      <w:r>
        <w:t xml:space="preserve">April 5, 2024</w:t>
      </w:r>
    </w:p>
    <w:p>
      <w:pPr>
        <w:pStyle w:val="BodyText"/>
      </w:pPr>
      <w:r>
        <w:rPr>
          <w:bCs/>
          <w:b/>
        </w:rPr>
        <w:t xml:space="preserve">HR Department</w:t>
      </w:r>
      <w:r>
        <w:br/>
      </w:r>
      <w:r>
        <w:rPr>
          <w:bCs/>
          <w:b/>
        </w:rPr>
        <w:t xml:space="preserve">Biblioteca Comunale di Roma</w:t>
      </w:r>
      <w:r>
        <w:br/>
      </w:r>
      <w:r>
        <w:rPr>
          <w:bCs/>
          <w:b/>
        </w:rPr>
        <w:t xml:space="preserve">Via del Corso, 308</w:t>
      </w:r>
      <w:r>
        <w:br/>
      </w:r>
      <w:r>
        <w:rPr>
          <w:bCs/>
          <w:b/>
        </w:rPr>
        <w:t xml:space="preserve">Rome, Italy</w:t>
      </w:r>
    </w:p>
    <w:bookmarkStart w:id="23" w:name="dear-hiring-manager"/>
    <w:p>
      <w:pPr>
        <w:pStyle w:val="Heading2"/>
      </w:pPr>
      <w:r>
        <w:t xml:space="preserve">Dear Hiring Manager,</w:t>
      </w:r>
    </w:p>
    <w:p>
      <w:pPr>
        <w:pStyle w:val="FirstParagraph"/>
      </w:pPr>
      <w:r>
        <w:t xml:space="preserve">I am writing to express my enthusiastic interest in the Librarian position at Biblioteca Comunale di Roma. As a dedicated professional with over a decade of experience in library science and cultural preservation, I am eager to contribute my expertise to an institution that holds such a vital role in Italy’s intellectual and historical landscape. This</w:t>
      </w:r>
      <w:r>
        <w:t xml:space="preserve"> </w:t>
      </w:r>
      <w:r>
        <w:rPr>
          <w:bCs/>
          <w:b/>
        </w:rPr>
        <w:t xml:space="preserve">Cover Letter</w:t>
      </w:r>
      <w:r>
        <w:t xml:space="preserve"> </w:t>
      </w:r>
      <w:r>
        <w:t xml:space="preserve">serves as an introduction to my qualifications, passion for knowledge, and deep admiration for the unique cultural heritage of</w:t>
      </w:r>
      <w:r>
        <w:t xml:space="preserve"> </w:t>
      </w:r>
      <w:r>
        <w:rPr>
          <w:bCs/>
          <w:b/>
        </w:rPr>
        <w:t xml:space="preserve">Italy Rome</w:t>
      </w:r>
      <w:r>
        <w:t xml:space="preserve">.</w:t>
      </w:r>
    </w:p>
    <w:p>
      <w:pPr>
        <w:pStyle w:val="BodyText"/>
      </w:pPr>
      <w:r>
        <w:t xml:space="preserve">The opportunity to work as a Librarian in Rome is particularly meaningful to me. Italy’s rich history of scholarship, artistry, and innovation has always inspired me, and the libraries of Rome—such as the Biblioteca Nazionale Centrale di Roma and the Vatican Library—stand as testaments to centuries of human achievement. I am especially drawn to your institution’s commitment to fostering a dynamic learning environment that bridges tradition with modernity. My goal is to support this mission by leveraging my skills in cataloging, resource management, and community engagement.</w:t>
      </w:r>
    </w:p>
    <w:bookmarkStart w:id="20" w:name="professional-background-as-a-librarian"/>
    <w:p>
      <w:pPr>
        <w:pStyle w:val="Heading3"/>
      </w:pPr>
      <w:r>
        <w:t xml:space="preserve">Professional Background as a Librarian</w:t>
      </w:r>
    </w:p>
    <w:p>
      <w:pPr>
        <w:pStyle w:val="FirstParagraph"/>
      </w:pPr>
      <w:r>
        <w:t xml:space="preserve">Throughout my career as a Librarian, I have developed a comprehensive understanding of the evolving role of libraries in the digital age. My experience spans both academic and public library settings, where I have focused on creating accessible, inclusive spaces that prioritize user needs. At [Previous Library Name], I led initiatives to digitize rare manuscripts and expand multilingual collections, ensuring that diverse communities could access cultural resources. These efforts not only enhanced patron engagement but also reinforced the library’s role as a hub for lifelong learning.</w:t>
      </w:r>
    </w:p>
    <w:p>
      <w:pPr>
        <w:pStyle w:val="BodyText"/>
      </w:pPr>
      <w:r>
        <w:t xml:space="preserve">One of my key strengths is my ability to balance technical expertise with a deep appreciation for the humanities. I hold a Master’s degree in Library and Information Science from [University Name], where I specialized in archival studies and cultural preservation. This academic foundation, combined with hands-on experience managing library operations, has equipped me to address challenges such as preserving historical documents while integrating modern technology. For instance, I spearheaded the implementation of a new cataloging system at my previous institution, which improved search efficiency by 40% and reduced user wait times for materials.</w:t>
      </w:r>
    </w:p>
    <w:p>
      <w:pPr>
        <w:pStyle w:val="BodyText"/>
      </w:pPr>
      <w:r>
        <w:t xml:space="preserve">As a Librarian, I also prioritize community outreach. In my role at [Previous Library Name], I organized workshops on digital literacy, author lectures, and cultural events that attracted over 5,000 participants annually. These programs not only strengthened ties between the library and local residents but also highlighted the institution’s relevance in today’s fast-paced world. I believe that libraries are more than repositories of books—they are dynamic spaces where ideas are exchanged, creativity thrives, and connections are made.</w:t>
      </w:r>
    </w:p>
    <w:bookmarkEnd w:id="20"/>
    <w:bookmarkStart w:id="21" w:name="why-italy-rome"/>
    <w:p>
      <w:pPr>
        <w:pStyle w:val="Heading3"/>
      </w:pPr>
      <w:r>
        <w:t xml:space="preserve">Why Italy Rome?</w:t>
      </w:r>
    </w:p>
    <w:p>
      <w:pPr>
        <w:pStyle w:val="FirstParagraph"/>
      </w:pPr>
      <w:r>
        <w:t xml:space="preserve">The decision to apply for a Librarian position in</w:t>
      </w:r>
      <w:r>
        <w:t xml:space="preserve"> </w:t>
      </w:r>
      <w:r>
        <w:rPr>
          <w:bCs/>
          <w:b/>
        </w:rPr>
        <w:t xml:space="preserve">Italy Rome</w:t>
      </w:r>
      <w:r>
        <w:t xml:space="preserve"> </w:t>
      </w:r>
      <w:r>
        <w:t xml:space="preserve">is rooted in both professional and personal aspirations. Rome’s libraries are not only repositories of knowledge but also cultural landmarks that reflect the city’s profound influence on global history. Working in this environment would allow me to contribute to the preservation and promotion of Italy’s literary, artistic, and scientific legacy while collaborating with a team dedicated to excellence.</w:t>
      </w:r>
    </w:p>
    <w:p>
      <w:pPr>
        <w:pStyle w:val="BodyText"/>
      </w:pPr>
      <w:r>
        <w:t xml:space="preserve">My fascination with Rome began during a research trip to the city, where I had the opportunity to explore its historic libraries and engage with scholars from across Europe. The Biblioteca dell’Accademia Nazionale dei Lincei, for example, houses some of the most significant scientific texts in European history—a collection that continues to inspire innovation and discovery. I am particularly interested in how your institution supports interdisciplinary research and fosters dialogue between generations of learners.</w:t>
      </w:r>
    </w:p>
    <w:p>
      <w:pPr>
        <w:pStyle w:val="BodyText"/>
      </w:pPr>
      <w:r>
        <w:t xml:space="preserve">In addition to its historical significance, Rome’s libraries are at the forefront of technological advancements. The integration of digital archives, AI-driven cataloging systems, and virtual reality experiences is reshaping how patrons interact with knowledge. I am eager to contribute to these initiatives by bringing my background in library automation and data management. For example, I have experience using Python scripts to automate metadata tagging, which could streamline your library’s digital asset management processes.</w:t>
      </w:r>
    </w:p>
    <w:bookmarkEnd w:id="21"/>
    <w:bookmarkStart w:id="22" w:name="conclusion"/>
    <w:p>
      <w:pPr>
        <w:pStyle w:val="Heading3"/>
      </w:pPr>
      <w:r>
        <w:t xml:space="preserve">Conclusion</w:t>
      </w:r>
    </w:p>
    <w:p>
      <w:pPr>
        <w:pStyle w:val="FirstParagraph"/>
      </w:pPr>
      <w:r>
        <w:t xml:space="preserve">In summary, I am confident that my qualifications as a Librarian, combined with my passion for Italy’s cultural heritage, make me an ideal candidate for this role. I am particularly excited about the opportunity to work in</w:t>
      </w:r>
      <w:r>
        <w:t xml:space="preserve"> </w:t>
      </w:r>
      <w:r>
        <w:rPr>
          <w:bCs/>
          <w:b/>
        </w:rPr>
        <w:t xml:space="preserve">Italy Rome</w:t>
      </w:r>
      <w:r>
        <w:t xml:space="preserve">, where the fusion of ancient wisdom and modern innovation creates a unique environment for intellectual growth. I would welcome the chance to discuss how my skills and experiences align with your institution’s goals.</w:t>
      </w:r>
    </w:p>
    <w:p>
      <w:pPr>
        <w:pStyle w:val="BodyText"/>
      </w:pPr>
      <w:r>
        <w:t xml:space="preserve">Thank you for considering my application. I look forward to the possibility of contributing to Biblioteca Comunale di Roma’s mission of preserving knowledge and inspiring future generations. Please feel free to contact me at +39 123 456 7890 or john.doe@example.com for any additional information or to schedule an interview.</w:t>
      </w:r>
    </w:p>
    <w:p>
      <w:pPr>
        <w:pStyle w:val="BodyText"/>
      </w:pPr>
      <w:r>
        <w:t xml:space="preserve">Sincerely,</w:t>
      </w:r>
      <w:r>
        <w:br/>
      </w:r>
      <w:r>
        <w:rPr>
          <w:bCs/>
          <w:b/>
        </w:rPr>
        <w:t xml:space="preserve">John Doe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Italy Rome</dc:title>
  <dc:creator/>
  <dc:language>en</dc:language>
  <cp:keywords/>
  <dcterms:created xsi:type="dcterms:W3CDTF">2026-07-21T06:42:57Z</dcterms:created>
  <dcterms:modified xsi:type="dcterms:W3CDTF">2026-07-21T06:42:57Z</dcterms:modified>
</cp:coreProperties>
</file>

<file path=docProps/custom.xml><?xml version="1.0" encoding="utf-8"?>
<Properties xmlns="http://schemas.openxmlformats.org/officeDocument/2006/custom-properties" xmlns:vt="http://schemas.openxmlformats.org/officeDocument/2006/docPropsVTypes"/>
</file>