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X9b02a3cc2b632832e409365ac333caf762dee4e"/>
    <w:p>
      <w:pPr>
        <w:pStyle w:val="Heading1"/>
      </w:pPr>
      <w:r>
        <w:t xml:space="preserve">Cover Letter for Librarian Position in Nepal Kathmandu</w:t>
      </w:r>
    </w:p>
    <w:p>
      <w:pPr>
        <w:pStyle w:val="FirstParagraph"/>
      </w:pPr>
      <w:r>
        <w:t xml:space="preserve">Dear Hiring Committee,</w:t>
      </w:r>
    </w:p>
    <w:p>
      <w:pPr>
        <w:pStyle w:val="BodyText"/>
      </w:pPr>
      <w:r>
        <w:t xml:space="preserve">I am writing to express my sincere interest in the Librarian position at your esteemed institution in Nepal Kathmandu. As a dedicated and experienced library professional with a deep passion for knowledge management, cultural preservation, and community engagement, I am eager to contribute my skills to support the mission of your organization. With a strong background in library science and a commitment to fostering educational growth in Nepal Kathmandu, I am confident that my expertise aligns perfectly with the needs of this role.</w:t>
      </w:r>
    </w:p>
    <w:p>
      <w:pPr>
        <w:pStyle w:val="BodyText"/>
      </w:pPr>
      <w:r>
        <w:t xml:space="preserve">The significance of libraries as hubs of learning, cultural exchange, and intellectual growth cannot be overstated. In Nepal Kathmandu, where the confluence of tradition and modernity creates a vibrant academic environment, a Librarian plays a pivotal role in bridging gaps between diverse communities and ensuring equitable access to information. My career has been driven by this very purpose—to create inclusive spaces where knowledge is accessible, preserved, and celebrated. I am particularly drawn to this opportunity because of the unique challenges and opportunities that come with serving the libraries of Nepal Kathmandu, a city rich in heritage yet increasingly reliant on modern resources.</w:t>
      </w:r>
    </w:p>
    <w:bookmarkStart w:id="20" w:name="professional-background-and-expertise"/>
    <w:p>
      <w:pPr>
        <w:pStyle w:val="Heading2"/>
      </w:pPr>
      <w:r>
        <w:t xml:space="preserve">Professional Background and Expertise</w:t>
      </w:r>
    </w:p>
    <w:p>
      <w:pPr>
        <w:pStyle w:val="FirstParagraph"/>
      </w:pPr>
      <w:r>
        <w:t xml:space="preserve">Over the past decade, I have worked as a Librarian in various capacities, including roles at academic institutions and public libraries. My experience spans cataloging, reference services, digital resource management, and community outreach programs. At [Previous Institution Name], I spearheaded the digitization of rare manuscripts and local historical documents, ensuring their preservation for future generations while making them accessible to researchers and students in Nepal Kathmandu. This initiative not only strengthened the institution’s collections but also fostered a deeper connection between the library and the local community.</w:t>
      </w:r>
    </w:p>
    <w:p>
      <w:pPr>
        <w:pStyle w:val="BodyText"/>
      </w:pPr>
      <w:r>
        <w:t xml:space="preserve">In addition to technical skills, I have honed my ability to engage with diverse audiences. Whether it was organizing literacy workshops for underserved populations or collaborating with educators to integrate library resources into school curricula, I have consistently prioritized user-centered approaches. My work in Nepal Kathmandu has taught me the importance of tailoring services to meet the specific needs of a culturally rich and rapidly evolving region. For instance, I once led a project that introduced multilingual digital archives, which proved invaluable for students and scholars navigating the complexities of Nepali language and literature.</w:t>
      </w:r>
    </w:p>
    <w:bookmarkEnd w:id="20"/>
    <w:bookmarkStart w:id="21" w:name="commitment-to-nepal-kathmandu"/>
    <w:p>
      <w:pPr>
        <w:pStyle w:val="Heading2"/>
      </w:pPr>
      <w:r>
        <w:t xml:space="preserve">Commitment to Nepal Kathmandu</w:t>
      </w:r>
    </w:p>
    <w:p>
      <w:pPr>
        <w:pStyle w:val="FirstParagraph"/>
      </w:pPr>
      <w:r>
        <w:t xml:space="preserve">Nepal Kathmandu is more than a location—it is a city where history, art, and innovation intersect. As a Librarian, I understand the critical role libraries play in preserving this legacy while adapting to contemporary demands. My commitment to Nepal Kathmandu is reflected in my work with local institutions to enhance their capacity for information management. For example, I partnered with the National Library of Nepal to develop training programs for staff on modern cataloging systems, which significantly improved efficiency and service quality.</w:t>
      </w:r>
    </w:p>
    <w:p>
      <w:pPr>
        <w:pStyle w:val="BodyText"/>
      </w:pPr>
      <w:r>
        <w:t xml:space="preserve">Moreover, I am deeply aware of the challenges faced by libraries in Nepal Kathmandu, such as limited funding, technological gaps, and the need for culturally relevant resources. My approach to these challenges is rooted in collaboration and innovation. I have successfully secured grants to support library infrastructure upgrades and have advocated for policies that prioritize public access to information. These experiences have equipped me with the resilience and adaptability required to thrive in a dynamic environment like Kathmandu.</w:t>
      </w:r>
    </w:p>
    <w:bookmarkEnd w:id="21"/>
    <w:bookmarkStart w:id="22" w:name="skills-and-qualifications"/>
    <w:p>
      <w:pPr>
        <w:pStyle w:val="Heading2"/>
      </w:pPr>
      <w:r>
        <w:t xml:space="preserve">Skills and Qualifications</w:t>
      </w:r>
    </w:p>
    <w:p>
      <w:pPr>
        <w:pStyle w:val="FirstParagraph"/>
      </w:pPr>
      <w:r>
        <w:t xml:space="preserve">My qualifications as a Librarian include a Master’s degree in Library Science from [University Name], where I focused on information technology, archival management, and user behavior analysis. I am proficient in library management systems such as Koha and Alma, and I have experience with metadata standards like Dublin Core and MARC. Additionally, my fluency in Nepali and English allows me to communicate effectively with a wide range of stakeholders, from students to international researchers.</w:t>
      </w:r>
    </w:p>
    <w:p>
      <w:pPr>
        <w:pStyle w:val="BodyText"/>
      </w:pPr>
      <w:r>
        <w:t xml:space="preserve">One of my key strengths is my ability to merge traditional library practices with modern technologies. In Nepal Kathmandu, where the demand for digital resources is growing, I have implemented strategies to expand online collections and improve remote access. For instance, I launched a virtual reference service that enabled users across the country to access expert assistance via chat and email—a move that was particularly impactful during the pandemic when physical visits were restricted.</w:t>
      </w:r>
    </w:p>
    <w:bookmarkEnd w:id="22"/>
    <w:bookmarkStart w:id="23" w:name="why-this-opportunity-matters"/>
    <w:p>
      <w:pPr>
        <w:pStyle w:val="Heading2"/>
      </w:pPr>
      <w:r>
        <w:t xml:space="preserve">Why This Opportunity Matters</w:t>
      </w:r>
    </w:p>
    <w:p>
      <w:pPr>
        <w:pStyle w:val="FirstParagraph"/>
      </w:pPr>
      <w:r>
        <w:t xml:space="preserve">The Librarian position in Nepal Kathmandu represents a unique opportunity to contribute to a legacy of scholarship and cultural preservation. I am inspired by your institution’s dedication to fostering intellectual curiosity and supporting the educational aspirations of the community. I believe my background in managing complex collections, advocating for equitable access, and engaging with diverse populations makes me an ideal candidate for this role.</w:t>
      </w:r>
    </w:p>
    <w:p>
      <w:pPr>
        <w:pStyle w:val="BodyText"/>
      </w:pPr>
      <w:r>
        <w:t xml:space="preserve">Furthermore, my understanding of Nepal Kathmandu’s socio-cultural landscape allows me to approach library services with a nuanced perspective. Whether it is curating collections that reflect the region’s rich traditions or developing programs that address contemporary issues, I am committed to ensuring that the library remains a relevant and vital institution for all residents.</w:t>
      </w:r>
    </w:p>
    <w:bookmarkEnd w:id="23"/>
    <w:bookmarkStart w:id="24" w:name="conclusion"/>
    <w:p>
      <w:pPr>
        <w:pStyle w:val="Heading2"/>
      </w:pPr>
      <w:r>
        <w:t xml:space="preserve">Conclusion</w:t>
      </w:r>
    </w:p>
    <w:p>
      <w:pPr>
        <w:pStyle w:val="FirstParagraph"/>
      </w:pPr>
      <w:r>
        <w:t xml:space="preserve">In closing, I would like to reiterate my enthusiasm for the Librarian position at your organization. My professional journey has been guided by a passion for empowering individuals through knowledge, and I am eager to bring this same dedication to Nepal Kathmandu. I am confident that my skills, experience, and cultural awareness will enable me to make meaningful contributions to your library’s mission.</w:t>
      </w:r>
    </w:p>
    <w:p>
      <w:pPr>
        <w:pStyle w:val="BodyText"/>
      </w:pPr>
      <w:r>
        <w:t xml:space="preserve">Thank you for considering my application. I would be honored to discuss how my qualifications align with your needs and look forward to the possibility of contributing to the continued success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Nepal Kathmandu</dc:title>
  <dc:creator/>
  <dc:language>en</dc:language>
  <cp:keywords/>
  <dcterms:created xsi:type="dcterms:W3CDTF">2026-07-23T03:42:52Z</dcterms:created>
  <dcterms:modified xsi:type="dcterms:W3CDTF">2026-07-23T03:42:52Z</dcterms:modified>
</cp:coreProperties>
</file>

<file path=docProps/custom.xml><?xml version="1.0" encoding="utf-8"?>
<Properties xmlns="http://schemas.openxmlformats.org/officeDocument/2006/custom-properties" xmlns:vt="http://schemas.openxmlformats.org/officeDocument/2006/docPropsVTypes"/>
</file>