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59aad231b257f5366b845de6400b893042c9e99"/>
    <w:p>
      <w:pPr>
        <w:pStyle w:val="Heading1"/>
      </w:pPr>
      <w:r>
        <w:t xml:space="preserve">Cover Letter for Librarian Position in Nigeria Abuja</w:t>
      </w:r>
    </w:p>
    <w:p>
      <w:pPr>
        <w:pStyle w:val="FirstParagraph"/>
      </w:pPr>
      <w:r>
        <w:t xml:space="preserve">Dear Hiring Committee,</w:t>
      </w:r>
    </w:p>
    <w:p>
      <w:pPr>
        <w:pStyle w:val="BodyText"/>
      </w:pPr>
      <w:r>
        <w:t xml:space="preserve">I am writing to express my enthusiastic interest in the Librarian position at [Library Name] in Nigeria Abuja. As a dedicated professional with over [X years] of experience in library management and information science, I am eager to contribute my expertise to an institution that values the preservation of knowledge and the empowerment of communities. Nigeria Abuja, as the political and cultural hub of the nation, presents a unique opportunity to serve a diverse population through innovative library services. I am confident that my background in organizing information systems, fostering literacy initiatives, and supporting academic research aligns perfectly with the mission of your institution.</w:t>
      </w:r>
    </w:p>
    <w:p>
      <w:pPr>
        <w:pStyle w:val="BodyText"/>
      </w:pPr>
      <w:r>
        <w:t xml:space="preserve">As a Librarian, I understand the critical role libraries play in bridging gaps between education, technology, and community development. In Nigeria Abuja, where access to quality resources is essential for both academic and professional growth, my skills in cataloging, digital resource management, and user engagement will be invaluable. My experience includes developing library programs that cater to students, researchers, and local communities. For instance, I once spearheaded a project in [previous location] to digitize historical archives and create a public-access database, which significantly increased community participation in cultural preservation efforts. Such initiatives reflect my commitment to making information accessible and relevant to all.</w:t>
      </w:r>
    </w:p>
    <w:p>
      <w:pPr>
        <w:pStyle w:val="BodyText"/>
      </w:pPr>
      <w:r>
        <w:t xml:space="preserve">The Librarian role requires not only technical proficiency but also an understanding of the cultural and societal dynamics of Nigeria Abuja. I am deeply aware that libraries in this region serve as vital centers for education, particularly in a nation where literacy rates vary across different demographics. My approach to library management is rooted in inclusivity, ensuring that resources are tailored to meet the needs of diverse user groups—from schoolchildren to professionals. I have worked closely with local organizations and educational institutions to design programs that promote lifelong learning, such as workshops on digital literacy and information retrieval skills. These efforts have been instrumental in fostering a culture of curiosity and intellectual growth.</w:t>
      </w:r>
    </w:p>
    <w:p>
      <w:pPr>
        <w:pStyle w:val="BodyText"/>
      </w:pPr>
      <w:r>
        <w:t xml:space="preserve">Nigeria Abuja’s libraries face unique challenges, including limited funding and the need to modernize infrastructure. As a Librarian, I am passionate about addressing these issues through strategic planning and resource optimization. My experience with grant writing and partnership development has enabled me to secure funding for library upgrades in previous roles. For example, I collaborated with [previous organization] to establish a mobile library unit that brought resources to underserved communities in rural areas. This initiative not only expanded access but also highlighted the transformative power of libraries in marginalized regions. In Abuja, I aim to replicate such successes by leveraging technology and community partnerships to create a dynamic library environment.</w:t>
      </w:r>
    </w:p>
    <w:p>
      <w:pPr>
        <w:pStyle w:val="BodyText"/>
      </w:pPr>
      <w:r>
        <w:t xml:space="preserve">One of my core strengths as a Librarian is my ability to adapt to evolving technological landscapes. With the increasing demand for digital resources, I have implemented systems that integrate e-books, online databases, and virtual reference services. In Nigeria Abuja, where internet connectivity and digital literacy are growing but still unevenly distributed, I am committed to bridging this gap by offering training sessions on using library resources effectively. My goal is to ensure that patrons of all ages can navigate the digital world with confidence while also preserving traditional print materials that hold cultural significance.</w:t>
      </w:r>
    </w:p>
    <w:p>
      <w:pPr>
        <w:pStyle w:val="BodyText"/>
      </w:pPr>
      <w:r>
        <w:t xml:space="preserve">Furthermore, I recognize the importance of libraries as spaces for social and intellectual exchange. In Nigeria Abuja, where cultural diversity is a defining feature, I believe libraries should reflect this richness by curating collections that represent various perspectives and languages. My work in [previous position] involved creating multilingual resource sections and organizing intercultural events that brought together different communities. These efforts not only enhanced the library’s role as a community hub but also fostered mutual understanding among patrons. I am eager to bring this same vision to your institution, ensuring that every individual feels welcome and valued.</w:t>
      </w:r>
    </w:p>
    <w:p>
      <w:pPr>
        <w:pStyle w:val="BodyText"/>
      </w:pPr>
      <w:r>
        <w:t xml:space="preserve">As a Librarian, I am driven by the belief that access to information is a fundamental right. In Nigeria Abuja, where educational opportunities are often constrained by socioeconomic factors, libraries serve as beacons of hope and empowerment. My ultimate goal is to create an environment where users can explore, learn, and grow without barriers. This includes advocating for policies that support library funding and promoting the importance of libraries in national development agendas. I am also committed to mentoring junior staff and fostering a collaborative work culture that prioritizes innovation and excellence.</w:t>
      </w:r>
    </w:p>
    <w:p>
      <w:pPr>
        <w:pStyle w:val="BodyText"/>
      </w:pPr>
      <w:r>
        <w:t xml:space="preserve">I am particularly drawn to the Librarian position in Nigeria Abuja because of its potential to impact a wide range of stakeholders, from students at prestigious institutions like the University of Abuja to local entrepreneurs seeking market research tools. My experience in managing both academic and public libraries has equipped me with the versatility needed to thrive in this role. I am confident that my dedication to service, combined with my technical and interpersonal skills, will make a meaningful contribution to your team.</w:t>
      </w:r>
    </w:p>
    <w:p>
      <w:pPr>
        <w:pStyle w:val="BodyText"/>
      </w:pPr>
      <w:r>
        <w:t xml:space="preserve">Thank you for considering my application. I would be honored to discuss how my background and vision align with the goals of [Library Name]. Please feel free to contact me at [your phone number] or [your email address] at your earliest convenience. I look forward to the opportunity to contribute to the continued success of your institution in Nigeria Abuja.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Nigeria Abuja</dc:title>
  <dc:creator/>
  <dc:language>en</dc:language>
  <cp:keywords/>
  <dcterms:created xsi:type="dcterms:W3CDTF">2026-07-21T02:59:04Z</dcterms:created>
  <dcterms:modified xsi:type="dcterms:W3CDTF">2026-07-21T02:59:04Z</dcterms:modified>
</cp:coreProperties>
</file>

<file path=docProps/custom.xml><?xml version="1.0" encoding="utf-8"?>
<Properties xmlns="http://schemas.openxmlformats.org/officeDocument/2006/custom-properties" xmlns:vt="http://schemas.openxmlformats.org/officeDocument/2006/docPropsVTypes"/>
</file>