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p>
      <w:pPr>
        <w:pStyle w:val="FirstParagraph"/>
      </w:pPr>
      <w:r>
        <w:rPr>
          <w:bCs/>
          <w:b/>
        </w:rPr>
        <w:t xml:space="preserve">Juan Dela Cruz</w:t>
      </w:r>
    </w:p>
    <w:p>
      <w:pPr>
        <w:pStyle w:val="BodyText"/>
      </w:pPr>
      <w:r>
        <w:t xml:space="preserve">123 Librarian Street, Manila, Philippines</w:t>
      </w:r>
    </w:p>
    <w:p>
      <w:pPr>
        <w:pStyle w:val="BodyText"/>
      </w:pPr>
      <w:r>
        <w:t xml:space="preserve">Email: juandelacruz@email.com | Phone: +63 912 345 6789</w:t>
      </w:r>
    </w:p>
    <w:p>
      <w:pPr>
        <w:pStyle w:val="BodyText"/>
      </w:pPr>
      <w:r>
        <w:rPr>
          <w:bCs/>
          <w:b/>
        </w:rPr>
        <w:t xml:space="preserve">Date:</w:t>
      </w:r>
      <w:r>
        <w:t xml:space="preserve"> </w:t>
      </w:r>
      <w:r>
        <w:t xml:space="preserve">April 5, 2024</w:t>
      </w:r>
    </w:p>
    <w:p>
      <w:pPr>
        <w:pStyle w:val="BodyText"/>
      </w:pPr>
      <w:r>
        <w:rPr>
          <w:bCs/>
          <w:b/>
        </w:rPr>
        <w:t xml:space="preserve">To:</w:t>
      </w:r>
      <w:r>
        <w:t xml:space="preserve"> </w:t>
      </w:r>
      <w:r>
        <w:t xml:space="preserve">Hiring Manager, Manila Library Association</w:t>
      </w:r>
    </w:p>
    <w:p>
      <w:pPr>
        <w:pStyle w:val="BodyText"/>
      </w:pPr>
      <w:r>
        <w:t xml:space="preserve">156 Rizal Avenue, Manila, Philippines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Librarian position at a reputable institution in Manila, Philippines. As an experienced and passionate librarian with over seven years of dedicated service, I am confident that my expertise in information management, community engagement, and innovative library practices aligns perfectly with the mission of your organization. The opportunity to contribute to the intellectual and cultural development of Manila’s vibrant communities through a role as a Librarian is both exciting and deeply meaningful to me.</w:t>
      </w:r>
    </w:p>
    <w:p>
      <w:pPr>
        <w:pStyle w:val="BodyText"/>
      </w:pPr>
      <w:r>
        <w:t xml:space="preserve">Throughout my career in the Philippines, I have consistently prioritized fostering access to knowledge, promoting literacy, and supporting lifelong learning. My journey as a Librarian began at the Quezon City Public Library, where I specialized in cataloging, reference services, and program development for diverse age groups. This experience not only honed my technical skills but also deepened my understanding of how libraries serve as vital hubs for education and cultural exchange in communities like Manila. I have since worked with several institutions across the Philippines, including the National Library of the Philippines and regional libraries in Cebu and Davao, where I collaborated with educators, local organizations, and patrons to create inclusive spaces for learning and growth.</w:t>
      </w:r>
    </w:p>
    <w:p>
      <w:pPr>
        <w:pStyle w:val="BodyText"/>
      </w:pPr>
      <w:r>
        <w:t xml:space="preserve">What sets my approach to librarianship apart is my commitment to adapting traditional practices to meet modern needs. In Manila’s dynamic environment, where technology and cultural heritage intersect rapidly, I have implemented digital literacy programs that empower residents of all ages. For instance, at the Manila Metropolitan Library, I launched a series of workshops on using e-resources and navigating online databases, which significantly increased patron engagement. These initiatives reflect my belief that a Librarian must not only preserve knowledge but also make it accessible and relevant to contemporary challenges. This philosophy is especially critical in the Philippines Manila context, where libraries play a pivotal role in bridging digital divides and fostering community resilience.</w:t>
      </w:r>
    </w:p>
    <w:p>
      <w:pPr>
        <w:pStyle w:val="BodyText"/>
      </w:pPr>
      <w:r>
        <w:t xml:space="preserve">One of my greatest strengths as a Librarian is my ability to connect with people. Whether it’s guiding students through research projects, assisting seniors with digital tools, or organizing cultural events that celebrate Filipino heritage, I thrive in environments where collaboration and empathy drive success. In Manila, where the population is diverse and the needs of library users vary widely, I have developed programs tailored to specific communities—such as a multilingual storytime initiative for immigrant families and a youth coding club for tech-savvy students. These efforts underscore my dedication to creating inclusive spaces that reflect the unique identity of Manila while fostering a love for learning.</w:t>
      </w:r>
    </w:p>
    <w:p>
      <w:pPr>
        <w:pStyle w:val="BodyText"/>
      </w:pPr>
      <w:r>
        <w:t xml:space="preserve">As a Librarian in the Philippines, I have also embraced the importance of professional development and advocacy. I regularly attend workshops and conferences hosted by organizations like the Philippine Library Association (PLA) to stay updated on best practices in librarianship. My involvement in PLA has allowed me to network with peers, share insights on innovative library models, and advocate for policies that support equitable access to information. In Manila, where the demand for high-quality library services is growing, I am eager to contribute my knowledge of both traditional and digital resources while championing the role of libraries as pillars of social equity.</w:t>
      </w:r>
    </w:p>
    <w:p>
      <w:pPr>
        <w:pStyle w:val="BodyText"/>
      </w:pPr>
      <w:r>
        <w:t xml:space="preserve">What draws me most to this opportunity is the chance to work within a community that values education and cultural preservation. Manila, with its rich history and dynamic energy, is a city where libraries serve as bridges between the past and future. I am particularly inspired by your institution’s focus on [mention specific initiatives or values from the job posting, if available], which aligns closely with my own vision for librarianship. I am confident that my background in community-driven programming, technical proficiency in library systems, and passion for serving others will enable me to make meaningful contributions to your team.</w:t>
      </w:r>
    </w:p>
    <w:p>
      <w:pPr>
        <w:pStyle w:val="BodyText"/>
      </w:pPr>
      <w:r>
        <w:t xml:space="preserve">In closing, I would be honored to bring my experience and enthusiasm as a Librarian to your organization. The Philippines Manila context offers a unique opportunity to impact lives through the transformative power of knowledge, and I am eager to collaborate with your team to achieve this goal. Thank you for considering my application. I look forward to the possibility of discussing how my skills and dedication can support your mission.</w:t>
      </w:r>
    </w:p>
    <w:p>
      <w:pPr>
        <w:pStyle w:val="BodyText"/>
      </w:pPr>
      <w:r>
        <w:t xml:space="preserve">Sincerely,</w:t>
      </w:r>
    </w:p>
    <w:p>
      <w:pPr>
        <w:pStyle w:val="BodyText"/>
      </w:pPr>
      <w:r>
        <w:t xml:space="preserve">Juan Dela Cruz</w:t>
      </w:r>
    </w:p>
    <w:bookmarkEnd w:id="20"/>
    <w:p>
      <w:pPr>
        <w:pStyle w:val="BodyText"/>
      </w:pPr>
      <w:r>
        <w:t xml:space="preserve">Phone: +63 912 345 6789 | Email: juandelacruz@email.com</w:t>
      </w:r>
    </w:p>
    <w:p>
      <w:pPr>
        <w:pStyle w:val="BodyText"/>
      </w:pPr>
      <w:r>
        <w:t xml:space="preserve">LinkedIn: linkedin.com/in/juan-dela-cruz-librarian | Portfolio: www.juanlibrarian.ph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Philippines Manila</dc:title>
  <dc:creator/>
  <dc:language>en</dc:language>
  <cp:keywords/>
  <dcterms:created xsi:type="dcterms:W3CDTF">2026-07-21T15:16:37Z</dcterms:created>
  <dcterms:modified xsi:type="dcterms:W3CDTF">2026-07-21T15:16:37Z</dcterms:modified>
</cp:coreProperties>
</file>

<file path=docProps/custom.xml><?xml version="1.0" encoding="utf-8"?>
<Properties xmlns="http://schemas.openxmlformats.org/officeDocument/2006/custom-properties" xmlns:vt="http://schemas.openxmlformats.org/officeDocument/2006/docPropsVTypes"/>
</file>