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ad794f6cf86c5d2a6adef41cd6b1e7fd6838ee2"/>
    <w:p>
      <w:pPr>
        <w:pStyle w:val="Heading1"/>
      </w:pPr>
      <w:r>
        <w:t xml:space="preserve">Cover Letter for Librarian Position in Saudi Arabia Jeddah</w:t>
      </w:r>
    </w:p>
    <w:p>
      <w:pPr>
        <w:pStyle w:val="FirstParagraph"/>
      </w:pPr>
      <w:r>
        <w:t xml:space="preserve">Dear [Hiring Manager's Name],</w:t>
      </w:r>
    </w:p>
    <w:p>
      <w:pPr>
        <w:pStyle w:val="BodyText"/>
      </w:pPr>
      <w:r>
        <w:t xml:space="preserve">I am writing to express my sincere interest in the Librarian position at your esteemed institution in Saudi Arabia, Jeddah. As a dedicated and experienced librarian with a passion for fostering knowledge and cultural exchange, I am excited about the opportunity to contribute to the growth of your library’s mission while immersing myself in the vibrant academic and cultural landscape of Jeddah. My commitment to excellence, combined with my expertise in information management, community engagement, and digital resource development, aligns perfectly with the values of libraries in Saudi Arabia. I am confident that my skills and vision will make me a valuable asset to your team.</w:t>
      </w:r>
    </w:p>
    <w:p>
      <w:pPr>
        <w:pStyle w:val="BodyText"/>
      </w:pPr>
      <w:r>
        <w:t xml:space="preserve">Over the past [X years] of my career as a Librarian, I have honed my ability to create dynamic learning environments that cater to diverse user needs. Whether it was curating collections for academic institutions or managing digital archives, I have consistently focused on bridging the gap between information and its users. My experience includes overseeing library operations, implementing innovative cataloging systems, and developing programs that promote literacy and lifelong learning. These experiences have not only strengthened my technical proficiency but also deepened my understanding of how libraries serve as pillars of education and cultural preservation.</w:t>
      </w:r>
    </w:p>
    <w:p>
      <w:pPr>
        <w:pStyle w:val="BodyText"/>
      </w:pPr>
      <w:r>
        <w:t xml:space="preserve">The Librarian role in Saudi Arabia Jeddah holds particular significance for me. Jeddah, a city renowned for its historical heritage and modern advancements, is a hub of academic excellence and cultural exchange. Libraries here play a crucial role in supporting the educational aspirations of students, researchers, and the broader community. I am particularly inspired by the vision of libraries in Saudi Arabia to align with the goals of Vision 2030, which emphasizes knowledge-driven development and global connectivity. As a Librarian, I aim to contribute to this mission by ensuring that your library remains a center for innovation, inclusivity, and intellectual growth.</w:t>
      </w:r>
    </w:p>
    <w:p>
      <w:pPr>
        <w:pStyle w:val="BodyText"/>
      </w:pPr>
      <w:r>
        <w:t xml:space="preserve">One of my greatest strengths as a Librarian is my ability to adapt to evolving technologies while maintaining the core principles of information literacy. In previous roles, I have successfully integrated digital tools such as online catalog systems, e-resources platforms, and virtual reference services to enhance user access. For instance, during my tenure at [Previous Institution], I led a project to digitize rare manuscripts and create an interactive online archive that increased user engagement by 40%. This experience taught me the importance of balancing tradition with innovation—a principle that I believe is essential for libraries in Jeddah, where preserving heritage while embracing modernity is key.</w:t>
      </w:r>
    </w:p>
    <w:p>
      <w:pPr>
        <w:pStyle w:val="BodyText"/>
      </w:pPr>
      <w:r>
        <w:t xml:space="preserve">Another aspect of my work as a Librarian that resonates deeply with the mission of libraries in Saudi Arabia is community engagement. I have always believed that libraries are not just repositories of books but vibrant spaces for dialogue, creativity, and collaboration. In my previous positions, I organized workshops on information literacy, partnered with local schools to promote reading habits, and hosted cultural events that celebrated diverse perspectives. These initiatives not only strengthened the connection between the library and its users but also fostered a sense of belonging in the community. I am eager to bring this same spirit of inclusivity to Jeddah’s libraries, where I can help create programs that reflect the city’s unique cultural identity while addressing contemporary educational needs.</w:t>
      </w:r>
    </w:p>
    <w:p>
      <w:pPr>
        <w:pStyle w:val="BodyText"/>
      </w:pPr>
      <w:r>
        <w:t xml:space="preserve">What sets me apart as a Librarian is my dedication to continuous learning and professional development. I hold a [Degree in Library Science or related field] from [University Name], and I actively participate in industry conferences, webinars, and training programs to stay updated on the latest trends in library management. For example, I recently completed a certification course on data analytics for libraries, which equipped me with the skills to evaluate user behavior and optimize resource allocation. This commitment to growth ensures that I can contribute meaningfully to your library’s long-term goals.</w:t>
      </w:r>
    </w:p>
    <w:p>
      <w:pPr>
        <w:pStyle w:val="BodyText"/>
      </w:pPr>
      <w:r>
        <w:t xml:space="preserve">Moreover, I am deeply respectful of the cultural context in which libraries operate. Saudi Arabia’s rich history and progressive initiatives create a unique environment for librarians who are passionate about making a difference. Jeddah, with its blend of traditional values and modern infrastructure, offers an exciting opportunity to shape the future of library services in the region. I am eager to collaborate with your team to design programs that align with local needs while also embracing global best practices. Whether it is supporting students in their academic pursuits or providing resources for lifelong learners, I am committed to ensuring that your library remains a cornerstone of education and innovation.</w:t>
      </w:r>
    </w:p>
    <w:p>
      <w:pPr>
        <w:pStyle w:val="BodyText"/>
      </w:pPr>
      <w:r>
        <w:t xml:space="preserve">In conclusion, I would be honored to contribute my skills, experience, and passion for librarianship to your institution in Saudi Arabia Jeddah. The opportunity to work in a city as dynamic as Jeddah is both thrilling and meaningful to me. I am confident that my background as a Librarian, coupled with my adaptability and cultural sensitivity, will enable me to make a positive impact on your library’s mission. Thank you for considering my application. I would welcome the chance to discuss how I can contribute to your team and help elevate the role of libraries in Saudi Arabia.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Saudi Arabia Jeddah</dc:title>
  <dc:creator/>
  <dc:language>en</dc:language>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