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4" w:name="Xb76a688a7bc501d30fdef20108778ffd0de6403"/>
    <w:p>
      <w:pPr>
        <w:pStyle w:val="Heading1"/>
      </w:pPr>
      <w:r>
        <w:t xml:space="preserve">Cover Letter for Librarian Position in Saudi Arabia Riyadh</w:t>
      </w:r>
    </w:p>
    <w:p>
      <w:pPr>
        <w:pStyle w:val="FirstParagraph"/>
      </w:pPr>
      <w:r>
        <w:t xml:space="preserve">Dear [Hiring Manager's Name],</w:t>
      </w:r>
    </w:p>
    <w:p>
      <w:pPr>
        <w:pStyle w:val="BodyText"/>
      </w:pPr>
      <w:r>
        <w:t xml:space="preserve">As an experienced librarian with a passion for fostering knowledge, community engagement, and cultural exchange, I am writing to express my enthusiastic interest in the Librarian position at [Institution/Organization Name] in Riyadh, Saudi Arabia. My professional background and dedication to library science align seamlessly with the mission of promoting education, innovation, and intellectual growth in this dynamic region. I am particularly drawn to this opportunity as Riyadh continues to emerge as a global hub for learning and cultural development under the visionary goals of Saudi Arabia’s Vision 2030.</w:t>
      </w:r>
    </w:p>
    <w:bookmarkStart w:id="20" w:name="professional-background-and-expertise"/>
    <w:p>
      <w:pPr>
        <w:pStyle w:val="Heading2"/>
      </w:pPr>
      <w:r>
        <w:t xml:space="preserve">Professional Background and Expertise</w:t>
      </w:r>
    </w:p>
    <w:p>
      <w:pPr>
        <w:pStyle w:val="FirstParagraph"/>
      </w:pPr>
      <w:r>
        <w:t xml:space="preserve">With over [X years] of experience in library management, I have cultivated a deep understanding of the evolving role of libraries as centers for lifelong learning, research, and community empowerment. My career has spanned both academic and public library settings, where I have focused on organizing collections, curating digital resources, and developing programs that cater to diverse audiences. As a Librarian in [Previous Institution], I spearheaded initiatives to enhance access to information through technology integration, including the implementation of a digital archive system that improved resource accessibility for over [X] patrons annually.</w:t>
      </w:r>
    </w:p>
    <w:p>
      <w:pPr>
        <w:pStyle w:val="BodyText"/>
      </w:pPr>
      <w:r>
        <w:t xml:space="preserve">One of my core strengths lies in my ability to adapt library services to meet the needs of modern learners. In Saudi Arabia Riyadh, where the demand for high-quality educational resources is growing rapidly, I believe my expertise in cataloging, reference services, and user education will contribute meaningfully to your institution’s objectives. Whether it is supporting students in higher education institutions or providing community members with tools for personal development, I am committed to ensuring that libraries remain vital spaces for discovery and connection.</w:t>
      </w:r>
    </w:p>
    <w:bookmarkEnd w:id="20"/>
    <w:bookmarkStart w:id="21" w:name="X39002161e4c23cce92e841716d6e086a6ae1778"/>
    <w:p>
      <w:pPr>
        <w:pStyle w:val="Heading2"/>
      </w:pPr>
      <w:r>
        <w:t xml:space="preserve">Understanding the Role of a Librarian in Saudi Arabia</w:t>
      </w:r>
    </w:p>
    <w:p>
      <w:pPr>
        <w:pStyle w:val="FirstParagraph"/>
      </w:pPr>
      <w:r>
        <w:t xml:space="preserve">The role of a Librarian in Saudi Arabia is not limited to managing collections; it extends to shaping the intellectual and cultural landscape of the nation. As Riyadh continues to invest in its educational infrastructure and cultural institutions, libraries are becoming essential platforms for innovation, creativity, and cross-cultural dialogue. I am particularly inspired by the Saudi government’s emphasis on knowledge-based economic growth, which underscores the importance of libraries as catalysts for progress.</w:t>
      </w:r>
    </w:p>
    <w:p>
      <w:pPr>
        <w:pStyle w:val="BodyText"/>
      </w:pPr>
      <w:r>
        <w:t xml:space="preserve">Having studied the unique challenges and opportunities within Saudi Arabia’s library sector, I recognize the need to balance traditional practices with modern technologies. For instance, integrating Arabic-language digital resources while also supporting multilingual access reflects a commitment to inclusivity. My experience in developing multilingual outreach programs and collaborating with international institutions has equipped me to contribute effectively to this mission. I am eager to bring my skills in curriculum development, user engagement, and resource management to Riyadh’s libraries, ensuring they remain at the forefront of educational advancement.</w:t>
      </w:r>
    </w:p>
    <w:bookmarkEnd w:id="21"/>
    <w:bookmarkStart w:id="22" w:name="why-saudi-arabia-riyadh"/>
    <w:p>
      <w:pPr>
        <w:pStyle w:val="Heading2"/>
      </w:pPr>
      <w:r>
        <w:t xml:space="preserve">Why Saudi Arabia Riyadh?</w:t>
      </w:r>
    </w:p>
    <w:p>
      <w:pPr>
        <w:pStyle w:val="FirstParagraph"/>
      </w:pPr>
      <w:r>
        <w:t xml:space="preserve">Riyadh represents a city where tradition meets innovation, and the demand for skilled professionals in education and information science is unprecedented. As a Librarian, I am excited about the opportunity to work in an environment that values both heritage and forward-thinking initiatives. The city’s growing focus on technology, research, and community development aligns with my professional goals of creating libraries that are not only repositories of knowledge but also vibrant spaces for collaboration and creativity.</w:t>
      </w:r>
    </w:p>
    <w:p>
      <w:pPr>
        <w:pStyle w:val="BodyText"/>
      </w:pPr>
      <w:r>
        <w:t xml:space="preserve">Moreover, I am deeply respectful of Saudi Arabia’s cultural ethos and committed to upholding the values of integrity, professionalism, and service. My ability to work in a multicultural team and adapt to diverse environments has been honed through years of experience in international settings. I am confident that my dedication to excellence and my understanding of the unique needs of libraries in Riyadh will allow me to make a meaningful impact.</w:t>
      </w:r>
    </w:p>
    <w:bookmarkEnd w:id="22"/>
    <w:bookmarkStart w:id="23" w:name="conclusion"/>
    <w:p>
      <w:pPr>
        <w:pStyle w:val="Heading2"/>
      </w:pPr>
      <w:r>
        <w:t xml:space="preserve">Conclusion</w:t>
      </w:r>
    </w:p>
    <w:p>
      <w:pPr>
        <w:pStyle w:val="FirstParagraph"/>
      </w:pPr>
      <w:r>
        <w:t xml:space="preserve">In conclusion, I am eager to contribute my expertise as a Librarian to an institution that is shaping the future of education and cultural enrichment in Saudi Arabia. The opportunity to work in Riyadh, where libraries play a pivotal role in advancing Vision 2030, is both professionally and personally fulfilling. I am confident that my skills, experience, and passion for library science will enable me to support your organization’s goals while fostering a welcoming and innovative environment for all users.</w:t>
      </w:r>
    </w:p>
    <w:p>
      <w:pPr>
        <w:pStyle w:val="BodyText"/>
      </w:pPr>
      <w:r>
        <w:t xml:space="preserve">Thank you for considering my application. I would be delighted to discuss how my background and vision align with the needs of your institution. Please feel free to contact me at [Your Phone Number] or [Your Email Address] at your earliest convenience. I look forward to the possibility of contributing to the continued success of libraries in Saudi Arabia Riyadh.</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Saudi Arabia Riyadh</dc:title>
  <dc:creator/>
  <dc:language>en</dc:language>
  <cp:keywords/>
  <dcterms:created xsi:type="dcterms:W3CDTF">2026-07-21T09:57:53Z</dcterms:created>
  <dcterms:modified xsi:type="dcterms:W3CDTF">2026-07-21T09:57:53Z</dcterms:modified>
</cp:coreProperties>
</file>

<file path=docProps/custom.xml><?xml version="1.0" encoding="utf-8"?>
<Properties xmlns="http://schemas.openxmlformats.org/officeDocument/2006/custom-properties" xmlns:vt="http://schemas.openxmlformats.org/officeDocument/2006/docPropsVTypes"/>
</file>