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Madrid</w:t>
      </w:r>
    </w:p>
    <w:bookmarkStart w:id="24" w:name="X3e792d060ba07074b3635db299cdcd13727e4fc"/>
    <w:p>
      <w:pPr>
        <w:pStyle w:val="Heading1"/>
      </w:pPr>
      <w:r>
        <w:t xml:space="preserve">Cover Letter for Librarian Position in Spain Madrid</w:t>
      </w:r>
    </w:p>
    <w:p>
      <w:pPr>
        <w:pStyle w:val="FirstParagraph"/>
      </w:pPr>
      <w:r>
        <w:t xml:space="preserve">Dear [Hiring Manager's Name or "Librarian Selection Committee"],</w:t>
      </w:r>
    </w:p>
    <w:p>
      <w:pPr>
        <w:pStyle w:val="BodyText"/>
      </w:pPr>
      <w:r>
        <w:t xml:space="preserve">I am writing to express my enthusiastic interest in the Librarian position at a prestigious institution in Spain Madrid. As a dedicated and experienced librarian with a passion for fostering knowledge, cultural exchange, and community engagement, I am eager to contribute my skills and expertise to your library’s mission. Spain Madrid is renowned for its rich historical legacy, vibrant cultural scene, and commitment to education—values that align perfectly with my professional aspirations. This opportunity represents an ideal platform for me to merge my academic background in library science with the unique needs of a dynamic urban environment like Madrid.</w:t>
      </w:r>
    </w:p>
    <w:p>
      <w:pPr>
        <w:pStyle w:val="BodyText"/>
      </w:pPr>
      <w:r>
        <w:t xml:space="preserve">With over [X years] of experience in library management, resource curation, and community outreach, I have developed a deep understanding of the evolving role of libraries as hubs for learning, innovation, and cultural preservation. My career has been guided by the belief that libraries are more than repositories of books; they are vibrant spaces that empower individuals through access to information, technology, and lifelong learning opportunities. In Spain Madrid, where libraries often serve as centers for multilingual resources and intercultural dialogue, I am particularly inspired by the chance to support diverse populations and bridge gaps through knowledge.</w:t>
      </w:r>
    </w:p>
    <w:bookmarkStart w:id="20" w:name="X683185d4b3a3807d50828e488357aa5901cefcb"/>
    <w:p>
      <w:pPr>
        <w:pStyle w:val="Heading2"/>
      </w:pPr>
      <w:r>
        <w:t xml:space="preserve">Why Spain Madrid? A Commitment to Cultural Enrichment</w:t>
      </w:r>
    </w:p>
    <w:p>
      <w:pPr>
        <w:pStyle w:val="FirstParagraph"/>
      </w:pPr>
      <w:r>
        <w:t xml:space="preserve">Spain Madrid is a city where tradition meets modernity, and its libraries play a pivotal role in preserving this balance. From the iconic Biblioteca Nacional de España to the community-focused libraries of neighborhoods like Lavapies or Tetuan, Madrid’s library system reflects a commitment to accessibility and inclusivity. As a Librarian, I am drawn to the challenge of contributing to such an environment, where every individual—from students and researchers to tourists and local residents—can benefit from well-organized resources and engaging programs.</w:t>
      </w:r>
    </w:p>
    <w:p>
      <w:pPr>
        <w:pStyle w:val="BodyText"/>
      </w:pPr>
      <w:r>
        <w:t xml:space="preserve">My experience in managing multilingual collections, organizing cultural events, and leveraging technology to enhance user experiences makes me well-suited for this role. For instance, during my tenure at [Previous Institution], I spearheaded a project to digitize rare manuscripts, making them accessible to a global audience while preserving their historical significance. This aligns with the mission of Madrid’s libraries, which often prioritize both local heritage and international collaboration. Additionally, my proficiency in Spanish and English enables me to engage effectively with Madrid’s diverse population and support initiatives that promote cross-cultural understanding.</w:t>
      </w:r>
    </w:p>
    <w:bookmarkEnd w:id="20"/>
    <w:bookmarkStart w:id="21" w:name="skills-and-qualifications"/>
    <w:p>
      <w:pPr>
        <w:pStyle w:val="Heading2"/>
      </w:pPr>
      <w:r>
        <w:t xml:space="preserve">Skills and Qualifications</w:t>
      </w:r>
    </w:p>
    <w:p>
      <w:pPr>
        <w:pStyle w:val="FirstParagraph"/>
      </w:pPr>
      <w:r>
        <w:t xml:space="preserve">As a Librarian, I bring a comprehensive skill set that includes cataloging, reference services, library automation systems (e.g., Koha, Alma), and data analysis to evaluate user needs. My academic training in Library Science from [University Name] equipped me with the theoretical foundation to address complex challenges in information management. Furthermore, I am adept at designing and implementing educational programs that cater to different age groups, such as storytelling sessions for children or workshops on digital literacy for seniors.</w:t>
      </w:r>
    </w:p>
    <w:p>
      <w:pPr>
        <w:pStyle w:val="BodyText"/>
      </w:pPr>
      <w:r>
        <w:t xml:space="preserve">One of my core strengths is my ability to adapt to the unique requirements of each library setting. In Madrid, where libraries often serve as community anchors, I am particularly interested in developing initiatives that foster civic engagement. For example, I have previously collaborated with local schools and universities to create resource-sharing programs and interdisciplinary research spaces. These efforts not only enhance the library’s impact but also strengthen its role as a cornerstone of public life.</w:t>
      </w:r>
    </w:p>
    <w:bookmarkEnd w:id="21"/>
    <w:bookmarkStart w:id="22" w:name="Xf579ab241b512ce3253982c6a72caf0cb27fd4c"/>
    <w:p>
      <w:pPr>
        <w:pStyle w:val="Heading2"/>
      </w:pPr>
      <w:r>
        <w:t xml:space="preserve">Contribution to Madrid’s Library Ecosystem</w:t>
      </w:r>
    </w:p>
    <w:p>
      <w:pPr>
        <w:pStyle w:val="FirstParagraph"/>
      </w:pPr>
      <w:r>
        <w:t xml:space="preserve">I am especially excited about the opportunity to contribute to Madrid’s library ecosystem, which is renowned for its innovative approaches to public service. Whether it is supporting the city’s growing population of international residents or preserving Spain’s literary heritage, I am committed to ensuring that your library remains a beacon of knowledge and inclusivity. My background in community outreach has prepared me to address the specific needs of Madrid’s diverse demographic, from offering multilingual resources to hosting events that celebrate cultural diversity.</w:t>
      </w:r>
    </w:p>
    <w:p>
      <w:pPr>
        <w:pStyle w:val="BodyText"/>
      </w:pPr>
      <w:r>
        <w:t xml:space="preserve">Moreover, I am keen on integrating technology to enhance user experience. In today’s digital age, libraries must balance physical and virtual resources to meet the evolving demands of their patrons. My experience with online reference services, e-book management, and social media outreach has enabled me to create dynamic engagement strategies that attract younger audiences while maintaining traditional library values.</w:t>
      </w:r>
    </w:p>
    <w:bookmarkEnd w:id="22"/>
    <w:bookmarkStart w:id="23" w:name="a-vision-for-the-future"/>
    <w:p>
      <w:pPr>
        <w:pStyle w:val="Heading2"/>
      </w:pPr>
      <w:r>
        <w:t xml:space="preserve">A Vision for the Future</w:t>
      </w:r>
    </w:p>
    <w:p>
      <w:pPr>
        <w:pStyle w:val="FirstParagraph"/>
      </w:pPr>
      <w:r>
        <w:t xml:space="preserve">As a Librarian in Spain Madrid, I envision a future where your library becomes a model for innovation and community-driven service. I am particularly interested in exploring partnerships with local artists, historians, and educators to create programs that reflect the city’s cultural richness. By combining my passion for information science with the unique opportunities available in Madrid, I am confident that I can help your institution thrive in an increasingly interconnected world.</w:t>
      </w:r>
    </w:p>
    <w:p>
      <w:pPr>
        <w:pStyle w:val="BodyText"/>
      </w:pPr>
      <w:r>
        <w:t xml:space="preserve">I would be honored to bring my expertise and dedication to your team. Thank you for considering my application. I look forward to the possibility of discussing how I can contribute to the continued success of your library and the broader Madrid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Spain Madrid</dc:title>
  <dc:creator/>
  <cp:keywords/>
  <dcterms:created xsi:type="dcterms:W3CDTF">2026-07-21T14:33:55Z</dcterms:created>
  <dcterms:modified xsi:type="dcterms:W3CDTF">2026-07-21T14:33:55Z</dcterms:modified>
</cp:coreProperties>
</file>

<file path=docProps/custom.xml><?xml version="1.0" encoding="utf-8"?>
<Properties xmlns="http://schemas.openxmlformats.org/officeDocument/2006/custom-properties" xmlns:vt="http://schemas.openxmlformats.org/officeDocument/2006/docPropsVTypes"/>
</file>