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cover-letter-for-librarian-position"/>
    <w:p>
      <w:pPr>
        <w:pStyle w:val="Heading1"/>
      </w:pPr>
      <w:r>
        <w:t xml:space="preserve">Cover Letter for Librarian Position</w:t>
      </w:r>
    </w:p>
    <w:p>
      <w:pPr>
        <w:pStyle w:val="FirstParagraph"/>
      </w:pPr>
      <w:r>
        <w:rPr>
          <w:bCs/>
          <w:b/>
        </w:rPr>
        <w:t xml:space="preserve">John Doe</w:t>
      </w:r>
      <w:r>
        <w:br/>
      </w:r>
      <w:r>
        <w:t xml:space="preserve">123 Library Lane</w:t>
      </w:r>
      <w:r>
        <w:br/>
      </w:r>
      <w:r>
        <w:t xml:space="preserve">Ankara, Turkey</w:t>
      </w:r>
      <w:r>
        <w:br/>
      </w:r>
      <w:r>
        <w:t xml:space="preserve">johndoe@example.com | +90 555 123 4567</w:t>
      </w:r>
    </w:p>
    <w:p>
      <w:pPr>
        <w:pStyle w:val="BodyText"/>
      </w:pPr>
      <w:r>
        <w:t xml:space="preserve">Date: April 5, 2024</w:t>
      </w:r>
    </w:p>
    <w:p>
      <w:pPr>
        <w:pStyle w:val="BodyText"/>
      </w:pPr>
      <w:r>
        <w:rPr>
          <w:bCs/>
          <w:b/>
        </w:rPr>
        <w:t xml:space="preserve">Human Resources Department</w:t>
      </w:r>
      <w:r>
        <w:br/>
      </w:r>
      <w:r>
        <w:t xml:space="preserve">Ankara National Library</w:t>
      </w:r>
      <w:r>
        <w:br/>
      </w:r>
      <w:r>
        <w:t xml:space="preserve">Gazi Mahallesi, İsmet İnönü Cd.</w:t>
      </w:r>
      <w:r>
        <w:br/>
      </w:r>
      <w:r>
        <w:t xml:space="preserve">Ankara, Turkey</w:t>
      </w:r>
      <w:r>
        <w:br/>
      </w:r>
    </w:p>
    <w:bookmarkStart w:id="20" w:name="dear-hiring-committee"/>
    <w:p>
      <w:pPr>
        <w:pStyle w:val="Heading2"/>
      </w:pPr>
      <w:r>
        <w:t xml:space="preserve">Dear Hiring Committee,</w:t>
      </w:r>
    </w:p>
    <w:p>
      <w:pPr>
        <w:pStyle w:val="FirstParagraph"/>
      </w:pPr>
      <w:r>
        <w:t xml:space="preserve">I am writing to express my enthusiastic interest in the Librarian position at the Ankara National Library. As a dedicated professional with over a decade of experience in library science and a deep appreciation for the cultural and academic vibrancy of Turkey, I am eager to contribute my expertise to an institution that plays a pivotal role in preserving knowledge and fostering intellectual growth in Ankara. This opportunity aligns perfectly with my career goals, as I am particularly drawn to the unique challenges and opportunities that come with working in one of Turkey’s most historically significant cities.</w:t>
      </w:r>
    </w:p>
    <w:p>
      <w:pPr>
        <w:pStyle w:val="BodyText"/>
      </w:pPr>
      <w:r>
        <w:t xml:space="preserve">My journey as a librarian began at the Istanbul State Library, where I developed a strong foundation in cataloging, reference services, and community engagement. Over the years, I have expanded my skills to include digital resource management, archival preservation, and program development for diverse audiences. These experiences have equipped me with the ability to adapt to evolving library environments while maintaining a commitment to accessibility and excellence. However, it is my growing interest in Ankara’s academic and cultural landscape that has motivated me to apply for this role.</w:t>
      </w:r>
    </w:p>
    <w:p>
      <w:pPr>
        <w:pStyle w:val="BodyText"/>
      </w:pPr>
      <w:r>
        <w:t xml:space="preserve">As a librarian, I have always believed that libraries are more than repositories of books—they are dynamic hubs of learning, innovation, and community connection. In Ankara, where the city’s rich history intersects with its modern aspirations, I see an incredible opportunity to support both local scholars and global researchers. The Ankara National Library’s reputation as a center for academic excellence and cultural preservation resonates deeply with my professional values. I am particularly inspired by the library’s role in safeguarding Turkey’s heritage while embracing technological advancements to serve a broader audience.</w:t>
      </w:r>
    </w:p>
    <w:p>
      <w:pPr>
        <w:pStyle w:val="BodyText"/>
      </w:pPr>
      <w:r>
        <w:t xml:space="preserve">One of my proudest achievements was leading the digitization initiative at the Izmir Public Library, which increased access to rare manuscripts and historical documents by 40%. This project required meticulous attention to detail, collaboration with academic experts, and a commitment to making information accessible to all. Similarly, I have organized numerous literacy programs for underserved communities, including workshops on digital literacy and cultural heritage preservation. These experiences have taught me the importance of tailoring services to meet the needs of diverse populations—a skill I am eager to apply in Ankara.</w:t>
      </w:r>
    </w:p>
    <w:p>
      <w:pPr>
        <w:pStyle w:val="BodyText"/>
      </w:pPr>
      <w:r>
        <w:t xml:space="preserve">Living and working in Turkey has given me a profound understanding of the country’s educational landscape and its emphasis on knowledge as a cornerstone of progress. As someone who has spent years navigating Turkish academic institutions, I am familiar with the challenges and opportunities they present. For instance, I have collaborated with universities in Ankara to develop resource-sharing agreements that enhance access to specialized collections. This work reinforced my belief that libraries are essential in bridging gaps between academia and the public, a mission I am eager to further at the Ankara National Library.</w:t>
      </w:r>
    </w:p>
    <w:p>
      <w:pPr>
        <w:pStyle w:val="BodyText"/>
      </w:pPr>
      <w:r>
        <w:t xml:space="preserve">What draws me most to this position is the chance to contribute to a library that serves as both a historical institution and a modern learning center. The Ankara National Library’s focus on preserving Turkey’s literary and scientific legacy while embracing innovation aligns with my vision for library services. I am particularly interested in exploring ways to integrate Turkish language resources with global databases, ensuring that the library remains a vital link between local and international scholarship. Additionally, I would like to support initiatives that promote cultural exchange, such as bilingual reading programs or exhibitions highlighting Turkey’s contributions to world literature.</w:t>
      </w:r>
    </w:p>
    <w:p>
      <w:pPr>
        <w:pStyle w:val="BodyText"/>
      </w:pPr>
      <w:r>
        <w:t xml:space="preserve">My proficiency in both English and Turkish enables me to communicate effectively with a wide range of patrons, from students and researchers to international visitors. I am also well-versed in library management systems such as Koha and Alma, which I have used to streamline workflows and improve user experiences. Furthermore, my background in project management has allowed me to lead teams in implementing new services, such as a mobile library unit that brought resources to remote areas of Istanbul. These experiences have honed my ability to balance administrative duties with a focus on community impact.</w:t>
      </w:r>
    </w:p>
    <w:p>
      <w:pPr>
        <w:pStyle w:val="BodyText"/>
      </w:pPr>
      <w:r>
        <w:t xml:space="preserve">In Ankara, I see an opportunity to leverage these skills while immersing myself in the city’s unique cultural tapestry. The city’s blend of ancient history and modern infrastructure creates a dynamic environment for a librarian to thrive. Whether it is curating collections that reflect Turkey’s diverse heritage or developing programs that engage local youth, I am confident that my expertise will add value to the Ankara National Library. I am also passionate about fostering partnerships with local schools, universities, and cultural organizations to ensure the library remains a central pillar of education and innovation.</w:t>
      </w:r>
    </w:p>
    <w:p>
      <w:pPr>
        <w:pStyle w:val="BodyText"/>
      </w:pPr>
      <w:r>
        <w:t xml:space="preserve">Thank you for considering my application. I would be honored to discuss how my background, skills, and passion for libraries can contribute to the continued success of the Ankara National Library. I am available at your earliest convenience for an interview and can be reached at +90 555 123 4567 or johndoe@example.com. I look forward to the possibility of working with you to advance the mission of this esteemed institution.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Ankara, Turkey</dc:title>
  <dc:creator/>
  <dc:language>en</dc:language>
  <cp:keywords/>
  <dcterms:created xsi:type="dcterms:W3CDTF">2026-07-22T10:04:55Z</dcterms:created>
  <dcterms:modified xsi:type="dcterms:W3CDTF">2026-07-22T10:04:55Z</dcterms:modified>
</cp:coreProperties>
</file>

<file path=docProps/custom.xml><?xml version="1.0" encoding="utf-8"?>
<Properties xmlns="http://schemas.openxmlformats.org/officeDocument/2006/custom-properties" xmlns:vt="http://schemas.openxmlformats.org/officeDocument/2006/docPropsVTypes"/>
</file>