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interest in the Librarian position at [Institution Name] in Turkey Istanbul. As a dedicated and passionate professional in the field of library science, I am eager to contribute my expertise, cultural sensitivity, and organizational skills to support the mission of your institution. Turkey Istanbul, with its rich historical legacy and vibrant academic community, has long been a place where knowledge is preserved and shared across generations. This opportunity resonates deeply with my career goals and values as a librarian.</w:t>
      </w:r>
    </w:p>
    <w:p>
      <w:pPr>
        <w:pStyle w:val="BodyText"/>
      </w:pPr>
      <w:r>
        <w:t xml:space="preserve">With over [X years] of experience in library management, resource curation, and community engagement, I have developed a comprehensive understanding of the evolving role of libraries in modern society. My background includes working in both academic and public library settings, where I have specialized in cataloging systems, reference services, and digital resource management. Whether organizing collections for students at [Previous Institution], assisting researchers with advanced information retrieval techniques, or designing outreach programs to promote literacy among diverse populations, I have consistently prioritized accessibility and innovation.</w:t>
      </w:r>
    </w:p>
    <w:p>
      <w:pPr>
        <w:pStyle w:val="BodyText"/>
      </w:pPr>
      <w:r>
        <w:t xml:space="preserve">One of my core strengths as a Librarian is my ability to bridge cultural divides through knowledge. Turkey Istanbul’s unique position as a crossroads of East and West makes it an ideal environment for fostering dialogue and understanding. My experience working with multilingual collections and supporting multicultural communities has equipped me to adapt library services to the needs of a diverse population. For instance, while at [Previous Institution], I led a project to digitize historical texts from the Ottoman Empire, making them accessible to scholars and students worldwide. This work not only preserved cultural heritage but also highlighted the importance of libraries as custodians of shared history.</w:t>
      </w:r>
    </w:p>
    <w:p>
      <w:pPr>
        <w:pStyle w:val="BodyText"/>
      </w:pPr>
      <w:r>
        <w:t xml:space="preserve">Librarianship is not merely about managing books; it is about empowering individuals through information. In Turkey Istanbul, where education and research are central to societal progress, I believe libraries play a critical role in nurturing intellectual curiosity and critical thinking. My commitment to this mission aligns perfectly with the values of your institution. I have experience in developing programs that encourage lifelong learning, such as workshops on digital literacy, author readings, and collaborative projects with local schools and universities. These initiatives reflect my belief that libraries are dynamic spaces for growth and connection.</w:t>
      </w:r>
    </w:p>
    <w:p>
      <w:pPr>
        <w:pStyle w:val="BodyText"/>
      </w:pPr>
      <w:r>
        <w:t xml:space="preserve">What sets me apart is my adaptability to the unique challenges of library work in a rapidly changing world. I am proficient in modern library management systems (e.g., Koha, Alma) and have experience integrating technology into traditional services. For example, I introduced a mobile app at [Previous Institution] that allowed users to access digital archives and schedule study rooms remotely. This innovation not only increased user satisfaction but also demonstrated my ability to leverage technology for the benefit of the community. In Istanbul, where the balance between tradition and modernity is ever-present, such skills would be invaluable.</w:t>
      </w:r>
    </w:p>
    <w:p>
      <w:pPr>
        <w:pStyle w:val="BodyText"/>
      </w:pPr>
      <w:r>
        <w:t xml:space="preserve">My passion for libraries is rooted in a deep respect for their role as cultural and educational hubs. Turkey Istanbul’s historic libraries, such as the [Specific Library Name], are not just repositories of books but symbols of the city’s enduring love for knowledge. I am particularly inspired by the way these institutions have adapted to contemporary needs while honoring their historical significance. As a Librarian, I aim to contribute to this legacy by ensuring that your library remains a welcoming and inclusive space for all stakeholders.</w:t>
      </w:r>
    </w:p>
    <w:p>
      <w:pPr>
        <w:pStyle w:val="BodyText"/>
      </w:pPr>
      <w:r>
        <w:t xml:space="preserve">What excites me most about this opportunity is the chance to work in a city as culturally rich and intellectually vibrant as Istanbul. The city’s blend of ancient traditions and modern innovations creates a unique environment for library professionals to thrive. I am eager to collaborate with your team to develop programs that reflect Istanbul’s diverse heritage and address the evolving needs of its residents. Whether through preserving rare manuscripts, supporting academic research, or fostering community engagement, I am committed to making a meaningful impact.</w:t>
      </w:r>
    </w:p>
    <w:p>
      <w:pPr>
        <w:pStyle w:val="BodyText"/>
      </w:pPr>
      <w:r>
        <w:t xml:space="preserve">In addition to my technical expertise, I bring strong interpersonal skills and a collaborative mindset. Libraries are inherently community-centered spaces, and I have always prioritized building relationships with patrons, staff, and stakeholders. My ability to listen actively and communicate clearly has enabled me to resolve conflicts, streamline processes, and create a positive library culture. In Istanbul’s fast-paced environment, these qualities would allow me to contribute effectively to your team while fostering a sense of belonging among users.</w:t>
      </w:r>
    </w:p>
    <w:p>
      <w:pPr>
        <w:pStyle w:val="BodyText"/>
      </w:pPr>
      <w:r>
        <w:t xml:space="preserve">I am confident that my background, skills, and dedication make me an ideal candidate for the Librarian position at [Institution Name]. I would be honored to bring my expertise in library science and cultural preservation to your institution. Thank you for considering my application. I look forward to the opportunity to discuss how I can contribute to the continued success of your library in Turkey Istanbul.</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2026-07-23T16:00:32Z</dcterms:created>
  <dcterms:modified xsi:type="dcterms:W3CDTF">2026-07-23T16:00:32Z</dcterms:modified>
</cp:coreProperties>
</file>

<file path=docProps/custom.xml><?xml version="1.0" encoding="utf-8"?>
<Properties xmlns="http://schemas.openxmlformats.org/officeDocument/2006/custom-properties" xmlns:vt="http://schemas.openxmlformats.org/officeDocument/2006/docPropsVTypes"/>
</file>