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cover-letter"/>
    <w:p>
      <w:pPr>
        <w:pStyle w:val="Heading1"/>
      </w:pPr>
      <w:r>
        <w:t xml:space="preserve">COVER LETTER</w:t>
      </w:r>
    </w:p>
    <w:p>
      <w:pPr>
        <w:pStyle w:val="FirstParagraph"/>
      </w:pPr>
      <w:r>
        <w:rPr>
          <w:bCs/>
          <w:b/>
        </w:rPr>
        <w:t xml:space="preserve">Mr./Ms. [Recipient's Name]</w:t>
      </w:r>
      <w:r>
        <w:br/>
      </w:r>
      <w:r>
        <w:t xml:space="preserve">[Library/Institution Name]</w:t>
      </w:r>
      <w:r>
        <w:br/>
      </w:r>
      <w:r>
        <w:t xml:space="preserve">[Address]</w:t>
      </w:r>
      <w:r>
        <w:br/>
      </w:r>
      <w:r>
        <w:t xml:space="preserve">Dubai, United Arab Emirates</w:t>
      </w:r>
      <w:r>
        <w:br/>
      </w:r>
      <w:r>
        <w:t xml:space="preserve">[Email Address]</w:t>
      </w:r>
      <w:r>
        <w:br/>
      </w:r>
      <w:r>
        <w:t xml:space="preserve">[Phone Number]</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sincere interest in the Librarian position at [Library/Institution Name] in the United Arab Emirates Dubai. As a dedicated and experienced librarian with a passion for fostering knowledge, community engagement, and cultural exchange, I am eager to contribute my skills and expertise to an institution that values innovation, inclusivity, and educational excellence. The opportunity to work within the dynamic academic and cultural landscape of Dubai aligns perfectly with my professional goals and personal commitment to advancing library services in a globalized world.</w:t>
      </w:r>
    </w:p>
    <w:p>
      <w:pPr>
        <w:pStyle w:val="BodyText"/>
      </w:pPr>
      <w:r>
        <w:t xml:space="preserve">With over [X] years of experience in library management, information science, and user-centered services, I have cultivated a deep understanding of the evolving role of librarians as facilitators of learning, research, and cultural preservation. My career has been rooted in creating accessible and inclusive environments where individuals from diverse backgrounds can thrive. Whether it is curating specialized collections, developing digital resources, or organizing community programs, I approach every responsibility with a focus on excellence and a commitment to meeting the needs of patrons in an ever-changing information landscape.</w:t>
      </w:r>
    </w:p>
    <w:bookmarkEnd w:id="20"/>
    <w:bookmarkStart w:id="21" w:name="X7599beb5ea236532d4fb2aca7984f8a2c1aac5d"/>
    <w:p>
      <w:pPr>
        <w:pStyle w:val="Heading2"/>
      </w:pPr>
      <w:r>
        <w:t xml:space="preserve">Why Dubai? A Unique Opportunity for Growth and Impact</w:t>
      </w:r>
    </w:p>
    <w:p>
      <w:pPr>
        <w:pStyle w:val="FirstParagraph"/>
      </w:pPr>
      <w:r>
        <w:t xml:space="preserve">The United Arab Emirates Dubai represents a hub of innovation, education, and cultural diversity, making it an ideal location for a librarian to make a meaningful contribution. As one of the most progressive cities in the world, Dubai is home to prestigious universities, research institutions, and libraries that serve both local and international communities. The city’s emphasis on knowledge-based economic development underscores the critical role of libraries in supporting academic excellence, lifelong learning, and technological advancement.</w:t>
      </w:r>
    </w:p>
    <w:p>
      <w:pPr>
        <w:pStyle w:val="BodyText"/>
      </w:pPr>
      <w:r>
        <w:t xml:space="preserve">Working as a Librarian in Dubai would allow me to leverage my expertise in managing multilingual collections, implementing cutting-edge library technologies, and fostering cross-cultural collaboration. I am particularly drawn to the opportunity to work within an institution that prioritizes accessibility and equity in information access. The United Arab Emirates Dubai’s commitment to education and innovation resonates deeply with my professional values, and I am excited about the prospect of contributing to its vibrant intellectual ecosystem.</w:t>
      </w:r>
    </w:p>
    <w:bookmarkEnd w:id="21"/>
    <w:bookmarkStart w:id="22" w:name="key-qualifications-and-experience"/>
    <w:p>
      <w:pPr>
        <w:pStyle w:val="Heading2"/>
      </w:pPr>
      <w:r>
        <w:t xml:space="preserve">Key Qualifications and Experience</w:t>
      </w:r>
    </w:p>
    <w:p>
      <w:pPr>
        <w:pStyle w:val="FirstParagraph"/>
      </w:pPr>
      <w:r>
        <w:t xml:space="preserve">My qualifications as a Librarian are built on a foundation of academic excellence, hands-on experience, and a passion for service. I hold a [Degree in Library Science or Information Technology] from [University Name], where I specialized in cataloging, information retrieval systems, and user experience design. This academic background has equipped me with the technical skills and theoretical knowledge necessary to excel in modern library environments.</w:t>
      </w:r>
    </w:p>
    <w:p>
      <w:pPr>
        <w:pStyle w:val="BodyText"/>
      </w:pPr>
      <w:r>
        <w:t xml:space="preserve">In my previous roles as a Librarian at [Previous Institution Name], I have successfully managed large-scale collections, including print and digital resources, while ensuring seamless access for users. I have also developed and implemented innovative programs such as [specific examples: e.g., "digital literacy workshops," "community reading initiatives," or "multilingual resource hubs"], which enhanced engagement and satisfaction among patrons. My ability to adapt to new technologies, such as integrated library systems (ILS) and digital archives, has enabled me to streamline operations and improve user experiences.</w:t>
      </w:r>
    </w:p>
    <w:p>
      <w:pPr>
        <w:pStyle w:val="BodyText"/>
      </w:pPr>
      <w:r>
        <w:t xml:space="preserve">Moreover, I have a strong background in academic support services, including reference assistance, research guidance, and collaboration with faculty members to align library resources with curricular needs. My work has consistently emphasized the importance of personalized service and proactive outreach. For instance, at [Previous Institution Name], I launched a mentorship program connecting students with librarians to enhance their research capabilities, resulting in a 30% increase in resource usage over two years.</w:t>
      </w:r>
    </w:p>
    <w:bookmarkEnd w:id="22"/>
    <w:bookmarkStart w:id="23" w:name="X2742dfa3680517b3028b2b24564f14f5592e8fd"/>
    <w:p>
      <w:pPr>
        <w:pStyle w:val="Heading2"/>
      </w:pPr>
      <w:r>
        <w:t xml:space="preserve">Understanding the Needs of Dubai’s Library Landscape</w:t>
      </w:r>
    </w:p>
    <w:p>
      <w:pPr>
        <w:pStyle w:val="FirstParagraph"/>
      </w:pPr>
      <w:r>
        <w:t xml:space="preserve">The United Arab Emirates Dubai is not only a global business and cultural center but also a city that invests heavily in education and research. As a Librarian, I understand the importance of tailoring services to meet the unique needs of diverse user groups, including students, researchers, professionals, and local communities. I am particularly interested in contributing to initiatives that promote Arabic language resources, support STEM (Science, Technology, Engineering, and Mathematics) education through digital tools like e-books and interactive platforms, and foster intercultural dialogue through global collections.</w:t>
      </w:r>
    </w:p>
    <w:p>
      <w:pPr>
        <w:pStyle w:val="BodyText"/>
      </w:pPr>
      <w:r>
        <w:t xml:space="preserve">Furthermore, the rise of smart libraries in Dubai highlights the need for librarians who can integrate technology with traditional services. My experience in managing digital archives and virtual reference services has prepared me to contribute to the development of tech-driven solutions that enhance accessibility and efficiency. I am also committed to promoting sustainability in library operations, such as reducing paper waste and advocating for energy-efficient systems.</w:t>
      </w:r>
    </w:p>
    <w:bookmarkEnd w:id="23"/>
    <w:bookmarkStart w:id="24" w:name="why-choose-me"/>
    <w:p>
      <w:pPr>
        <w:pStyle w:val="Heading2"/>
      </w:pPr>
      <w:r>
        <w:t xml:space="preserve">Why Choose Me?</w:t>
      </w:r>
    </w:p>
    <w:p>
      <w:pPr>
        <w:pStyle w:val="FirstParagraph"/>
      </w:pPr>
      <w:r>
        <w:t xml:space="preserve">I bring a unique combination of technical expertise, creative problem-solving skills, and a deep commitment to community service. My ability to work collaboratively with stakeholders, from faculty members to students, ensures that library services remain relevant and impactful. I am also adaptable and open to continuous learning, which is essential in the fast-paced world of information science.</w:t>
      </w:r>
    </w:p>
    <w:p>
      <w:pPr>
        <w:pStyle w:val="BodyText"/>
      </w:pPr>
      <w:r>
        <w:t xml:space="preserve">What sets me apart is my dedication to creating inclusive spaces where every individual feels empowered to explore, learn, and grow. I believe that libraries are more than just repositories of books—they are vibrant hubs of creativity and connection. In Dubai, a city that thrives on diversity and innovation, I am eager to play a pivotal role in shaping the future of library services.</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librarianship make me an excellent candidate for the Librarian position at [Library/Institution Name] in the United Arab Emirates Dubai. I would be honored to contribute to your institution’s mission of advancing knowledge and fostering a culture of learning. Thank you for considering my application. I look forward to the opportunity to discuss how I can support your goals and contribute to the continued success of your library.</w:t>
      </w:r>
    </w:p>
    <w:p>
      <w:pPr>
        <w:pStyle w:val="BodyText"/>
      </w:pPr>
      <w:r>
        <w:t xml:space="preserve">Sincerely,</w:t>
      </w:r>
      <w:r>
        <w:br/>
      </w:r>
      <w:r>
        <w:t xml:space="preserve">[Your Full Name]</w:t>
      </w:r>
      <w:r>
        <w:br/>
      </w:r>
      <w:r>
        <w:t xml:space="preserve">[Your Signature (if printed)]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United Arab Emirates Dubai</dc:title>
  <dc:creator/>
  <cp:keywords/>
  <dcterms:created xsi:type="dcterms:W3CDTF">2026-07-21T06:59:50Z</dcterms:created>
  <dcterms:modified xsi:type="dcterms:W3CDTF">2026-07-21T06:59:50Z</dcterms:modified>
</cp:coreProperties>
</file>

<file path=docProps/custom.xml><?xml version="1.0" encoding="utf-8"?>
<Properties xmlns="http://schemas.openxmlformats.org/officeDocument/2006/custom-properties" xmlns:vt="http://schemas.openxmlformats.org/officeDocument/2006/docPropsVTypes"/>
</file>