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Cover Letter</w:t>
      </w:r>
    </w:p>
    <w:p>
      <w:pPr>
        <w:pStyle w:val="BodyText"/>
      </w:pPr>
      <w:r>
        <w:t xml:space="preserve">Dear [Hiring Manager's Name],</w:t>
      </w:r>
    </w:p>
    <w:p>
      <w:pPr>
        <w:pStyle w:val="BodyText"/>
      </w:pPr>
      <w:r>
        <w:t xml:space="preserve">I am writing to express my enthusiastic interest in the Librarian position at [Library Name] in the United States Los Angeles. As a dedicated professional with a passion for knowledge dissemination and community engagement, I am eager to contribute my expertise and enthusiasm to an institution that plays a pivotal role in shaping educational and cultural landscapes. My background as a librarian, combined with my deep understanding of the unique needs of diverse populations in Los Angeles, aligns seamlessly with the mission of [Library Name] to foster lifelong learning and inclusivity.</w:t>
      </w:r>
    </w:p>
    <w:p>
      <w:pPr>
        <w:pStyle w:val="BodyText"/>
      </w:pPr>
      <w:r>
        <w:t xml:space="preserve">Having served as a librarian for over [X years], I have cultivated a robust skill set in curating resources, managing library systems, and designing programs that cater to varied age groups and interests. My experience spans both academic and public libraries, where I have consistently prioritized accessibility, innovation, and community collaboration. In the United States Los Angeles—a city renowned for its cultural diversity and dynamic educational environment—I have witnessed firsthand how libraries serve as vital hubs for social equity, digital literacy, and creative expression. This understanding fuels my commitment to ensuring that every individual in this vibrant region can access the tools they need to thrive.</w:t>
      </w:r>
    </w:p>
    <w:p>
      <w:pPr>
        <w:pStyle w:val="BodyText"/>
      </w:pPr>
      <w:r>
        <w:t xml:space="preserve">One of my core strengths is my ability to adapt library services to meet the evolving needs of patrons. In Los Angeles, where technological advancements and multilingual communities are integral to daily life, I have spearheaded initiatives such as digital literacy workshops, multilingual resource cataloging, and partnerships with local schools and organizations. For instance, while working at [Previous Library Name], I launched a program that provided free access to e-books in Spanish, Mandarin, and Vietnamese—reflecting the linguistic diversity of Los Angeles. This initiative not only increased patron engagement but also strengthened the library’s role as a bridge between cultural communities and essential information.</w:t>
      </w:r>
    </w:p>
    <w:p>
      <w:pPr>
        <w:pStyle w:val="BodyText"/>
      </w:pPr>
      <w:r>
        <w:t xml:space="preserve">The United States Los Angeles is home to a thriving network of libraries that are deeply embedded in their neighborhoods. I am particularly inspired by [Library Name]’s dedication to innovation and outreach, as exemplified by your [specific program or service, e.g., "Youth Tech Lab" or "Community Storytelling Series"]. As a librarian, I believe that libraries must evolve beyond traditional roles to become dynamic spaces for collaboration, creativity, and problem-solving. I am especially drawn to the opportunity to contribute to projects that leverage technology and community partnerships to address local challenges, such as digital divide initiatives or supporting underserved populations.</w:t>
      </w:r>
    </w:p>
    <w:p>
      <w:pPr>
        <w:pStyle w:val="BodyText"/>
      </w:pPr>
      <w:r>
        <w:t xml:space="preserve">My professional journey has also emphasized the importance of data-driven decision-making and user-centered design. In Los Angeles, where library patrons range from students seeking research resources to seniors exploring digital tools, I have implemented strategies to enhance user experience through intuitive cataloging systems and feedback loops. For example, I introduced a survey-based approach to evaluate program effectiveness, which led to a 30% increase in attendance at community events. This data-centric mindset ensures that library services remain relevant and responsive to the ever-changing needs of the public.</w:t>
      </w:r>
    </w:p>
    <w:p>
      <w:pPr>
        <w:pStyle w:val="BodyText"/>
      </w:pPr>
      <w:r>
        <w:t xml:space="preserve">As a librarian in the United States Los Angeles, I have also cultivated strong relationships with local stakeholders. Whether collaborating with school districts to support STEM education or partnering with nonprofits to provide job readiness resources, I understand the power of libraries as collaborative spaces. In this role, I would bring a proactive approach to fostering these partnerships, ensuring that [Library Name] remains a cornerstone of innovation and support for residents across the city.</w:t>
      </w:r>
    </w:p>
    <w:p>
      <w:pPr>
        <w:pStyle w:val="BodyText"/>
      </w:pPr>
      <w:r>
        <w:t xml:space="preserve">I am particularly compelled by [Library Name]’s vision to "empower communities through knowledge." As a librarian, I have always viewed this as the heart of our profession. In Los Angeles, where access to information can be a matter of equity and opportunity, I am committed to ensuring that every individual—regardless of background or circumstance—can find the resources and support they need. My goal is to create an environment where curiosity is celebrated, learning is accessible, and the library becomes a second home for all who enter.</w:t>
      </w:r>
    </w:p>
    <w:p>
      <w:pPr>
        <w:pStyle w:val="BodyText"/>
      </w:pPr>
      <w:r>
        <w:t xml:space="preserve">In conclusion, I am eager to bring my expertise in library management, community engagement, and technological innovation to [Library Name] in the United States Los Angeles. I am confident that my passion for serving diverse populations and my dedication to fostering lifelong learning align with the values of your institution. Thank you for considering my application. I would be honored to contribute to the continued success of [Library Name] as a vital resource for Los Angeles residents.</w:t>
      </w:r>
    </w:p>
    <w:p>
      <w:pPr>
        <w:pStyle w:val="BodyText"/>
      </w:pPr>
      <w:r>
        <w:t xml:space="preserve">Sincerely,</w:t>
      </w:r>
      <w:r>
        <w:br/>
      </w:r>
      <w:r>
        <w:t xml:space="preserve">[Your Full Name]</w:t>
      </w:r>
      <w:r>
        <w:br/>
      </w: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2025-12-15T22:45:25Z</dcterms:created>
  <dcterms:modified xsi:type="dcterms:W3CDTF">2025-12-15T22:45:25Z</dcterms:modified>
</cp:coreProperties>
</file>

<file path=docProps/custom.xml><?xml version="1.0" encoding="utf-8"?>
<Properties xmlns="http://schemas.openxmlformats.org/officeDocument/2006/custom-properties" xmlns:vt="http://schemas.openxmlformats.org/officeDocument/2006/docPropsVTypes"/>
</file>