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john-doe"/>
    <w:p>
      <w:pPr>
        <w:pStyle w:val="Heading1"/>
      </w:pPr>
      <w:r>
        <w:t xml:space="preserve">John Doe</w:t>
      </w:r>
    </w:p>
    <w:p>
      <w:pPr>
        <w:pStyle w:val="FirstParagraph"/>
      </w:pPr>
      <w:r>
        <w:t xml:space="preserve">123 Marine Street, Osaka, Japan</w:t>
      </w:r>
    </w:p>
    <w:p>
      <w:pPr>
        <w:pStyle w:val="BodyText"/>
      </w:pPr>
      <w:r>
        <w:t xml:space="preserve">Email: john.doe@example.com | Phone: +81-90-XXXX-XXXX</w:t>
      </w:r>
    </w:p>
    <w:bookmarkEnd w:id="20"/>
    <w:p>
      <w:pPr>
        <w:pStyle w:val="BodyText"/>
      </w:pPr>
      <w:r>
        <w:t xml:space="preserve">April 5, 2024</w:t>
      </w:r>
    </w:p>
    <w:bookmarkStart w:id="21" w:name="Xb6bb66fe9ce99b79c2b9b8f10fe23a3176b89a2"/>
    <w:p>
      <w:pPr>
        <w:pStyle w:val="Heading2"/>
      </w:pPr>
      <w:r>
        <w:t xml:space="preserve">Subject: Cover Letter for Marine Engineer Position in Japan Osaka</w:t>
      </w:r>
    </w:p>
    <w:p>
      <w:pPr>
        <w:pStyle w:val="FirstParagraph"/>
      </w:pPr>
      <w:r>
        <w:t xml:space="preserve">Dear Hiring Manager,</w:t>
      </w:r>
    </w:p>
    <w:bookmarkEnd w:id="21"/>
    <w:p>
      <w:pPr>
        <w:pStyle w:val="BodyText"/>
      </w:pPr>
      <w:r>
        <w:t xml:space="preserve">I am writing to express my interest in the Marine Engineer position at your esteemed organization in Japan Osaka. As a dedicated and experienced Marine Engineer with over [X years] of expertise in shipboard systems, propulsion, and marine technology, I am eager to contribute my skills to support the maritime industry's growth in this dynamic region.</w:t>
      </w:r>
    </w:p>
    <w:p>
      <w:pPr>
        <w:pStyle w:val="BodyText"/>
      </w:pPr>
      <w:r>
        <w:t xml:space="preserve">My journey as a Marine Engineer began with a strong foundation in mechanical engineering principles, followed by specialized training in marine systems. Over the years, I have worked on a variety of vessels, from cargo ships to cruise liners, ensuring optimal performance and safety. My commitment to precision and innovation aligns perfectly with the high standards expected in Japan Osaka's maritime sector.</w:t>
      </w:r>
    </w:p>
    <w:bookmarkStart w:id="22" w:name="why-japan-osaka"/>
    <w:p>
      <w:pPr>
        <w:pStyle w:val="Heading3"/>
      </w:pPr>
      <w:r>
        <w:t xml:space="preserve">Why Japan Osaka?</w:t>
      </w:r>
    </w:p>
    <w:p>
      <w:pPr>
        <w:pStyle w:val="FirstParagraph"/>
      </w:pPr>
      <w:r>
        <w:t xml:space="preserve">Japan Osaka is a global hub for maritime trade, boasting one of the largest ports in the country. As a Marine Engineer, I am particularly drawn to the opportunities here to work with cutting-edge technology and contribute to the efficiency of Japan's maritime infrastructure. The city’s reputation for excellence in engineering and its emphasis on sustainability resonate deeply with my professional values.</w:t>
      </w:r>
    </w:p>
    <w:p>
      <w:pPr>
        <w:pStyle w:val="BodyText"/>
      </w:pPr>
      <w:r>
        <w:t xml:space="preserve">Osaka’s strategic location as a gateway between Asia and the world makes it an ideal place to apply my skills. I am eager to collaborate with teams that prioritize innovation, safety, and environmental responsibility—principles that are integral to the success of any Marine Engineer in Japan Osaka.</w:t>
      </w:r>
    </w:p>
    <w:bookmarkEnd w:id="22"/>
    <w:bookmarkStart w:id="23" w:name="professional-experience"/>
    <w:p>
      <w:pPr>
        <w:pStyle w:val="Heading3"/>
      </w:pPr>
      <w:r>
        <w:t xml:space="preserve">Professional Experience</w:t>
      </w:r>
    </w:p>
    <w:p>
      <w:pPr>
        <w:pStyle w:val="FirstParagraph"/>
      </w:pPr>
      <w:r>
        <w:t xml:space="preserve">Throughout my career, I have focused on maintaining and improving marine systems to ensure operational efficiency. At [Previous Company Name], I led a team responsible for the maintenance of propulsion systems on a fleet of cargo ships. My work resulted in a 15% reduction in fuel consumption and zero major mechanical failures over two years. This achievement underscored the importance of proactive maintenance, a principle I carry into every project.</w:t>
      </w:r>
    </w:p>
    <w:p>
      <w:pPr>
        <w:pStyle w:val="BodyText"/>
      </w:pPr>
      <w:r>
        <w:t xml:space="preserve">In addition to technical skills, I have experience working within multicultural teams, which has prepared me to thrive in Japan Osaka's collaborative environment. My ability to communicate effectively across language barriers and cultural differences ensures seamless integration into any organization.</w:t>
      </w:r>
    </w:p>
    <w:bookmarkEnd w:id="23"/>
    <w:bookmarkStart w:id="24" w:name="technical-expertise"/>
    <w:p>
      <w:pPr>
        <w:pStyle w:val="Heading3"/>
      </w:pPr>
      <w:r>
        <w:t xml:space="preserve">Technical Expertise</w:t>
      </w:r>
    </w:p>
    <w:p>
      <w:pPr>
        <w:pStyle w:val="FirstParagraph"/>
      </w:pPr>
      <w:r>
        <w:t xml:space="preserve">As a Marine Engineer, I have developed expertise in the following areas:</w:t>
      </w:r>
    </w:p>
    <w:p>
      <w:pPr>
        <w:numPr>
          <w:ilvl w:val="0"/>
          <w:numId w:val="1001"/>
        </w:numPr>
        <w:pStyle w:val="Compact"/>
      </w:pPr>
      <w:r>
        <w:rPr>
          <w:bCs/>
          <w:b/>
        </w:rPr>
        <w:t xml:space="preserve">System Maintenance:</w:t>
      </w:r>
      <w:r>
        <w:t xml:space="preserve"> </w:t>
      </w:r>
      <w:r>
        <w:t xml:space="preserve">Regular inspection and repair of engines, boilers, and electrical systems to ensure compliance with international maritime standards.</w:t>
      </w:r>
    </w:p>
    <w:p>
      <w:pPr>
        <w:numPr>
          <w:ilvl w:val="0"/>
          <w:numId w:val="1001"/>
        </w:numPr>
        <w:pStyle w:val="Compact"/>
      </w:pPr>
      <w:r>
        <w:rPr>
          <w:bCs/>
          <w:b/>
        </w:rPr>
        <w:t xml:space="preserve">Emergency Response:</w:t>
      </w:r>
      <w:r>
        <w:t xml:space="preserve"> </w:t>
      </w:r>
      <w:r>
        <w:t xml:space="preserve">Rapid troubleshooting of critical systems during emergencies, minimizing downtime and ensuring crew safety.</w:t>
      </w:r>
    </w:p>
    <w:p>
      <w:pPr>
        <w:numPr>
          <w:ilvl w:val="0"/>
          <w:numId w:val="1001"/>
        </w:numPr>
        <w:pStyle w:val="Compact"/>
      </w:pPr>
      <w:r>
        <w:rPr>
          <w:bCs/>
          <w:b/>
        </w:rPr>
        <w:t xml:space="preserve">Sustainability Practices:</w:t>
      </w:r>
      <w:r>
        <w:t xml:space="preserve"> </w:t>
      </w:r>
      <w:r>
        <w:t xml:space="preserve">Implementation of energy-efficient technologies to reduce emissions and support environmental goals.</w:t>
      </w:r>
    </w:p>
    <w:p>
      <w:pPr>
        <w:pStyle w:val="FirstParagraph"/>
      </w:pPr>
      <w:r>
        <w:t xml:space="preserve">My certifications in [relevant certifications, e.g., "Class 1 Marine Engineer"] further validate my technical proficiency. I am also proficient in using industry-specific software for system diagnostics and data analysis, which enhances the accuracy of my work.</w:t>
      </w:r>
    </w:p>
    <w:bookmarkEnd w:id="24"/>
    <w:bookmarkStart w:id="25" w:name="adaptability-and-cultural-alignment"/>
    <w:p>
      <w:pPr>
        <w:pStyle w:val="Heading3"/>
      </w:pPr>
      <w:r>
        <w:t xml:space="preserve">Adaptability and Cultural Alignment</w:t>
      </w:r>
    </w:p>
    <w:p>
      <w:pPr>
        <w:pStyle w:val="FirstParagraph"/>
      </w:pPr>
      <w:r>
        <w:t xml:space="preserve">Working in Japan Osaka requires not only technical competence but also cultural adaptability. I have taken steps to familiarize myself with Japanese work ethics, such as the emphasis on teamwork, respect for hierarchy, and meticulous attention to detail. These values are crucial for success in a role like Marine Engineer, where precision and collaboration are paramount.</w:t>
      </w:r>
    </w:p>
    <w:p>
      <w:pPr>
        <w:pStyle w:val="BodyText"/>
      </w:pPr>
      <w:r>
        <w:t xml:space="preserve">I am also open to learning the Japanese language to better communicate with local teams and understand the nuances of operational protocols. This commitment to cultural integration ensures that I can contribute effectively from day one.</w:t>
      </w:r>
    </w:p>
    <w:bookmarkEnd w:id="25"/>
    <w:bookmarkStart w:id="26" w:name="why-choose-me"/>
    <w:p>
      <w:pPr>
        <w:pStyle w:val="Heading3"/>
      </w:pPr>
      <w:r>
        <w:t xml:space="preserve">Why Choose Me?</w:t>
      </w:r>
    </w:p>
    <w:p>
      <w:pPr>
        <w:pStyle w:val="FirstParagraph"/>
      </w:pPr>
      <w:r>
        <w:t xml:space="preserve">My passion for marine engineering, combined with my technical and interpersonal skills, makes me an ideal candidate for this position. I bring a proven track record of solving complex problems under pressure, which is essential in the fast-paced environment of Japan Osaka’s maritime industry.</w:t>
      </w:r>
    </w:p>
    <w:p>
      <w:pPr>
        <w:pStyle w:val="BodyText"/>
      </w:pPr>
      <w:r>
        <w:t xml:space="preserve">Furthermore, I am deeply motivated by the opportunity to contribute to Japan’s vision of sustainable and efficient shipping. My goal is to support your organization in achieving its operational objectives while adhering to the highest standards of safety and innovation.</w:t>
      </w:r>
    </w:p>
    <w:bookmarkEnd w:id="26"/>
    <w:p>
      <w:pPr>
        <w:pStyle w:val="BodyText"/>
      </w:pPr>
      <w:r>
        <w:t xml:space="preserve">In conclusion, I am confident that my background as a Marine Engineer, coupled with my enthusiasm for working in Japan Osaka, positions me to make a meaningful contribution to your team. I would welcome the opportunity to discuss how my skills and experiences align with your needs.</w:t>
      </w:r>
    </w:p>
    <w:p>
      <w:pPr>
        <w:pStyle w:val="BodyText"/>
      </w:pPr>
      <w:r>
        <w:t xml:space="preserve">Thank you for considering my application. I look forward to the possibility of contributing to your organization’s success.</w:t>
      </w:r>
    </w:p>
    <w:p>
      <w:pPr>
        <w:pStyle w:val="BodyText"/>
      </w:pPr>
      <w: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Japan Osaka</dc:title>
  <dc:creator/>
  <dc:language>en</dc:language>
  <cp:keywords/>
  <dcterms:created xsi:type="dcterms:W3CDTF">2026-07-23T03:06:36Z</dcterms:created>
  <dcterms:modified xsi:type="dcterms:W3CDTF">2026-07-23T03:06:36Z</dcterms:modified>
</cp:coreProperties>
</file>

<file path=docProps/custom.xml><?xml version="1.0" encoding="utf-8"?>
<Properties xmlns="http://schemas.openxmlformats.org/officeDocument/2006/custom-properties" xmlns:vt="http://schemas.openxmlformats.org/officeDocument/2006/docPropsVTypes"/>
</file>