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bookmarkStart w:id="20" w:name="dear-hiring-managers-name"/>
    <w:p>
      <w:pPr>
        <w:pStyle w:val="Heading2"/>
      </w:pPr>
      <w:r>
        <w:t xml:space="preserve">Dear [Hiring Manager's Name],</w:t>
      </w:r>
    </w:p>
    <w:p>
      <w:pPr>
        <w:pStyle w:val="FirstParagraph"/>
      </w:pPr>
      <w:r>
        <w:t xml:space="preserve">As a dedicated and results-driven Marketing Manager with a proven track record of developing and executing innovative strategies in dynamic markets, I am excited to apply for the Marketing Manager position at [Company Name] in Afghanistan Kabul. The opportunity to contribute to the growth of a forward-thinking organization in one of the most culturally rich and economically evolving regions of Asia aligns perfectly with my professional aspirations and expertise. With my deep understanding of local consumer behavior, digital marketing trends, and cross-cultural communication, I am confident in my ability to drive impactful marketing initiatives that resonate with both regional and global audiences.</w:t>
      </w:r>
    </w:p>
    <w:p>
      <w:pPr>
        <w:pStyle w:val="BodyText"/>
      </w:pPr>
      <w:r>
        <w:t xml:space="preserve">Having worked across diverse markets, including emerging economies in South Asia and the Middle East, I have cultivated a unique perspective on navigating the complexities of brand positioning in regions like Afghanistan Kabul. The city’s strategic location as a hub for trade, technology, and cultural exchange presents unparalleled opportunities for businesses to thrive. My experience in crafting tailored marketing strategies that address local challenges while leveraging global best practices has prepared me to excel in this role. I understand the importance of adapting messaging to reflect the values and needs of Afghan consumers, ensuring that every campaign not only meets business objectives but also fosters meaningful connections with the community.</w:t>
      </w:r>
    </w:p>
    <w:p>
      <w:pPr>
        <w:pStyle w:val="BodyText"/>
      </w:pPr>
      <w:r>
        <w:t xml:space="preserve">As a Marketing Manager, my career has been defined by a commitment to innovation, data-driven decision-making, and fostering long-term customer relationships. At [Previous Company Name], I led a team of 10 professionals to launch a multi-channel marketing campaign that increased brand visibility by 40% within six months. This involved conducting in-depth market research to identify key consumer segments, developing targeted content for social media platforms popular in the region, and collaborating with local influencers to amplify our message. The success of this initiative underscored the importance of cultural relevance in marketing—something I have consistently prioritized throughout my career.</w:t>
      </w:r>
    </w:p>
    <w:p>
      <w:pPr>
        <w:pStyle w:val="BodyText"/>
      </w:pPr>
      <w:r>
        <w:t xml:space="preserve">In Afghanistan Kabul, where digital adoption is growing rapidly and traditional media remains influential, a balanced approach to marketing is critical. My ability to integrate offline and online strategies has enabled me to create cohesive campaigns that maximize reach and engagement. For instance, during my tenure at [Previous Company Name], I spearheaded a hybrid campaign combining print advertisements in local newspapers with targeted Facebook and Instagram ads, resulting in a 30% increase in lead generation. This experience has honed my skills in budget allocation, performance analytics, and optimizing ROI—skills that I believe are directly applicable to the unique challenges of the Kabul market.</w:t>
      </w:r>
    </w:p>
    <w:p>
      <w:pPr>
        <w:pStyle w:val="BodyText"/>
      </w:pPr>
      <w:r>
        <w:t xml:space="preserve">What sets me apart as a Marketing Manager is my adaptability and passion for solving complex problems. In Afghanistan Kabul, where economic conditions and regulatory environments can fluctuate rapidly, the ability to pivot strategies while maintaining long-term goals is essential. I have successfully managed projects in high-pressure settings, ensuring that teams remain focused on objectives despite external challenges. For example, during a period of political instability in [Previous Location], I restructured our marketing priorities to emphasize community engagement and localized storytelling, which not only preserved brand loyalty but also positioned the company as a trusted partner in the region.</w:t>
      </w:r>
    </w:p>
    <w:p>
      <w:pPr>
        <w:pStyle w:val="BodyText"/>
      </w:pPr>
      <w:r>
        <w:t xml:space="preserve">Furthermore, my proficiency in multiple languages—including Dari and Pashto—enables me to bridge communication gaps and create content that resonates with diverse audiences. This skill is particularly valuable in Afghanistan Kabul, where linguistic diversity plays a significant role in consumer behavior. I have also collaborated with international teams to align global brand messaging with local nuances, ensuring that campaigns are both culturally sensitive and strategically impactful.</w:t>
      </w:r>
    </w:p>
    <w:p>
      <w:pPr>
        <w:pStyle w:val="BodyText"/>
      </w:pPr>
      <w:r>
        <w:t xml:space="preserve">Joining [Company Name] as a Marketing Manager would allow me to contribute my expertise in market research, campaign development, and team leadership to drive measurable results. I am particularly drawn to your company’s commitment to [specific value or initiative of the company, e.g., "innovation in sustainable business practices" or "empowering local entrepreneurs"], which aligns with my own values of creating positive societal impact through marketing. I am eager to bring my creative vision and analytical mindset to your team, helping you achieve your goals while navigating the unique opportunities and challenges of the Afghanistan Kabul market.</w:t>
      </w:r>
    </w:p>
    <w:p>
      <w:pPr>
        <w:pStyle w:val="BodyText"/>
      </w:pPr>
      <w:r>
        <w:t xml:space="preserve">Thank you for considering my application. I would welcome the opportunity to discuss how my background, skills, and passion for marketing can benefit [Company Name]. Please feel free to contact me at [Phone Number] or [Email Address] at your earliest convenience. I look forward to the possibility of contributing to your organization’s continued success in Afghanistan Kabul.</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2026-07-23T18:18:26Z</dcterms:created>
  <dcterms:modified xsi:type="dcterms:W3CDTF">2026-07-23T18:18:26Z</dcterms:modified>
</cp:coreProperties>
</file>

<file path=docProps/custom.xml><?xml version="1.0" encoding="utf-8"?>
<Properties xmlns="http://schemas.openxmlformats.org/officeDocument/2006/custom-properties" xmlns:vt="http://schemas.openxmlformats.org/officeDocument/2006/docPropsVTypes"/>
</file>