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bookmarkEnd w:id="20"/>
    <w:p>
      <w:pPr>
        <w:pStyle w:val="FirstParagraph"/>
      </w:pPr>
      <w:r>
        <w:rPr>
          <w:bCs/>
          <w:b/>
        </w:rPr>
        <w:t xml:space="preserve">John Doe</w:t>
      </w:r>
      <w:r>
        <w:br/>
      </w:r>
      <w:r>
        <w:t xml:space="preserve">123 Rue de la Liberté, Algiers, Algeria</w:t>
      </w:r>
      <w:r>
        <w:br/>
      </w:r>
      <w:r>
        <w:t xml:space="preserve">+213 555 123 456 | johndoe@example.com</w:t>
      </w:r>
      <w:r>
        <w:br/>
      </w:r>
      <w:r>
        <w:t xml:space="preserve">Date: April 5, 2024</w:t>
      </w:r>
    </w:p>
    <w:p>
      <w:pPr>
        <w:pStyle w:val="BodyText"/>
      </w:pPr>
      <w:r>
        <w:rPr>
          <w:bCs/>
          <w:b/>
        </w:rPr>
        <w:t xml:space="preserve">Ms. Amira Benabdellah</w:t>
      </w:r>
      <w:r>
        <w:br/>
      </w:r>
      <w:r>
        <w:t xml:space="preserve">Human Resources Manager</w:t>
      </w:r>
      <w:r>
        <w:br/>
      </w:r>
      <w:r>
        <w:t xml:space="preserve">Delta Marketing Solutions</w:t>
      </w:r>
      <w:r>
        <w:br/>
      </w:r>
      <w:r>
        <w:t xml:space="preserve">45 Avenue Ahmed Zabana, Algiers, Algeria</w:t>
      </w:r>
    </w:p>
    <w:p>
      <w:pPr>
        <w:pStyle w:val="BodyText"/>
      </w:pPr>
      <w:r>
        <w:t xml:space="preserve">Dear Ms. Benabdellah,</w:t>
      </w:r>
    </w:p>
    <w:p>
      <w:pPr>
        <w:pStyle w:val="BodyText"/>
      </w:pPr>
      <w:r>
        <w:t xml:space="preserve">I am writing to express my enthusiastic interest in the **Marketing Manager** position at Delta Marketing Solutions in **Algeria Algiers**. With over a decade of experience in strategic marketing and brand development, I am confident that my expertise aligns perfectly with the dynamic needs of this role. As a seasoned professional who has navigated diverse markets, I am particularly drawn to the opportunity to contribute to the growth of your organization in one of North Africa’s most vibrant and culturally rich cities.</w:t>
      </w:r>
    </w:p>
    <w:bookmarkStart w:id="21" w:name="professional-background-and-expertise"/>
    <w:p>
      <w:pPr>
        <w:pStyle w:val="Heading2"/>
      </w:pPr>
      <w:r>
        <w:t xml:space="preserve">Professional Background and Expertise</w:t>
      </w:r>
    </w:p>
    <w:p>
      <w:pPr>
        <w:pStyle w:val="FirstParagraph"/>
      </w:pPr>
      <w:r>
        <w:t xml:space="preserve">As a **Marketing Manager**, my career has been defined by a commitment to innovation, data-driven decision-making, and building strong connections between brands and their audiences. Over the years, I have led marketing initiatives for multinational corporations operating across the Middle East and North Africa (MENA) region, including Algeria. My work in **Algeria Algiers** has provided me with deep insights into local consumer behavior, regulatory landscapes, and the unique challenges and opportunities of this market.</w:t>
      </w:r>
    </w:p>
    <w:p>
      <w:pPr>
        <w:pStyle w:val="BodyText"/>
      </w:pPr>
      <w:r>
        <w:t xml:space="preserve">At my previous role as Senior Marketing Director at AlfaTech Solutions, I spearheaded a comprehensive rebranding campaign that increased market share by 25% within 18 months. This success was driven by a localized approach that prioritized cultural relevance, leveraging platforms like social media and community engagement to resonate with Algerian audiences. For instance, our digital campaigns in **Algeria Algiers** utilized Arabic and French language content tailored to regional dialects, resulting in a 40% increase in user engagement on Instagram and Facebook.</w:t>
      </w:r>
    </w:p>
    <w:bookmarkEnd w:id="21"/>
    <w:bookmarkStart w:id="22" w:name="key-achievements"/>
    <w:p>
      <w:pPr>
        <w:pStyle w:val="Heading2"/>
      </w:pPr>
      <w:r>
        <w:t xml:space="preserve">Key Achievements</w:t>
      </w:r>
    </w:p>
    <w:p>
      <w:pPr>
        <w:pStyle w:val="FirstParagraph"/>
      </w:pPr>
      <w:r>
        <w:t xml:space="preserve">One of my most notable achievements as a **Marketing Manager** was the development of a multi-channel strategy for a leading telecommunications company operating in **Algeria Algiers**. By integrating traditional advertising with digital innovation, we achieved a 30% increase in customer acquisition while reducing marketing costs by 15%. This project required close collaboration with local stakeholders to ensure alignment with Algeria’s regulatory framework and consumer preferences.</w:t>
      </w:r>
    </w:p>
    <w:p>
      <w:pPr>
        <w:pStyle w:val="BodyText"/>
      </w:pPr>
      <w:r>
        <w:t xml:space="preserve">In addition to my technical skills, I bring a proven ability to lead cross-functional teams and manage complex projects under tight deadlines. My leadership at GreenLife Cosmetics in **Algeria Algiers** involved overseeing a team of 20 professionals across sales, digital marketing, and market research. Under my guidance, the company expanded its presence in the northern regions of Algeria, achieving a 15% year-over-year revenue growth.</w:t>
      </w:r>
    </w:p>
    <w:bookmarkEnd w:id="22"/>
    <w:bookmarkStart w:id="23" w:name="understanding-of-the-algerian-market"/>
    <w:p>
      <w:pPr>
        <w:pStyle w:val="Heading2"/>
      </w:pPr>
      <w:r>
        <w:t xml:space="preserve">Understanding of the Algerian Market</w:t>
      </w:r>
    </w:p>
    <w:p>
      <w:pPr>
        <w:pStyle w:val="FirstParagraph"/>
      </w:pPr>
      <w:r>
        <w:t xml:space="preserve">**Algeria Algiers** is a city that blends tradition with modernity, and as a **Marketing Manager**, I understand the importance of respecting cultural heritage while embracing innovation. My experience in this region has taught me that successful marketing strategies must balance local customs with global trends. For example, during the 2023 Ramadan season, I launched a campaign for a food brand that combined traditional Algerian recipes with modern packaging design. This initiative not only boosted sales by 20% but also strengthened the brand’s community ties.</w:t>
      </w:r>
    </w:p>
    <w:p>
      <w:pPr>
        <w:pStyle w:val="BodyText"/>
      </w:pPr>
      <w:r>
        <w:t xml:space="preserve">Moreover, I am well-versed in the economic and political dynamics of **Algeria Algiers**. The country’s emphasis on local content creation and support for domestic businesses has shaped my approach to marketing. I have worked closely with local partners to ensure that campaigns reflect the values of Algerian society while adhering to national regulations. This includes understanding the role of state-owned media and leveraging opportunities in sectors like renewable energy, technology, and tourism—areas that are gaining momentum in **Algeria Algiers**.</w:t>
      </w:r>
    </w:p>
    <w:bookmarkEnd w:id="23"/>
    <w:bookmarkStart w:id="24" w:name="why-delta-marketing-solutions"/>
    <w:p>
      <w:pPr>
        <w:pStyle w:val="Heading2"/>
      </w:pPr>
      <w:r>
        <w:t xml:space="preserve">Why Delta Marketing Solutions?</w:t>
      </w:r>
    </w:p>
    <w:p>
      <w:pPr>
        <w:pStyle w:val="FirstParagraph"/>
      </w:pPr>
      <w:r>
        <w:t xml:space="preserve">Delta Marketing Solutions’ reputation as a leader in innovative marketing solutions resonates deeply with my professional values. I am particularly impressed by your commitment to fostering growth in **Algeria Algiers** through creative and sustainable strategies. As a **Marketing Manager**, I believe that the key to success lies in understanding the nuances of the local market while maintaining a global perspective. Your company’s focus on digital transformation aligns with my own expertise in leveraging technology to drive engagement and efficiency.</w:t>
      </w:r>
    </w:p>
    <w:p>
      <w:pPr>
        <w:pStyle w:val="BodyText"/>
      </w:pPr>
      <w:r>
        <w:t xml:space="preserve">I am eager to contribute my strategic vision, analytical skills, and cultural intelligence to help Delta Marketing Solutions achieve its goals in **Algeria Algiers**. My track record of delivering results—whether through cost-effective campaigns, brand positioning, or customer retention strategies—demonstrates my ability to adapt and excel in dynamic environments.</w:t>
      </w:r>
    </w:p>
    <w:bookmarkEnd w:id="24"/>
    <w:bookmarkStart w:id="25" w:name="conclusion"/>
    <w:p>
      <w:pPr>
        <w:pStyle w:val="Heading2"/>
      </w:pPr>
      <w:r>
        <w:t xml:space="preserve">Conclusion</w:t>
      </w:r>
    </w:p>
    <w:p>
      <w:pPr>
        <w:pStyle w:val="FirstParagraph"/>
      </w:pPr>
      <w:r>
        <w:t xml:space="preserve">I would welcome the opportunity to discuss how my background and skills can benefit Delta Marketing Solutions. Thank you for considering my application. I am available at your convenience for an interview and can be reached at +213 555 123 456 or johndoe@example.com. I look forward to the possibility of contributing to your team’s success in **Algeria Algiers**.</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