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Marketing Manager position at your esteemed organization in India Bangalore. With a proven track record of driving brand growth, crafting innovative marketing strategies, and leveraging digital platforms to engage diverse audiences, I am eager to contribute my expertise to a dynamic team in one of India’s most vibrant tech and business hubs. As a seasoned marketer with experience in fast-paced environments, I am confident that my skills align perfectly with the demands of this role and the unique opportunities available in India Bangalore.</w:t>
      </w:r>
    </w:p>
    <w:p>
      <w:pPr>
        <w:pStyle w:val="BodyText"/>
      </w:pPr>
      <w:r>
        <w:t xml:space="preserve">India Bangalore, often referred to as the "Silicon Valley of India," is a thriving ecosystem for startups, multinational corporations, and technology-driven enterprises. Its strategic location, skilled workforce, and entrepreneurial spirit make it an ideal environment for marketing professionals to innovate and scale. I have always been drawn to the energy of this city—its ability to blend tradition with modernity, and its role as a global leader in IT and R&amp;D. As a Marketing Manager, I am passionate about creating campaigns that resonate with local audiences while also aligning with global trends, and Bangalore’s diverse consumer base offers an exceptional platform for such creativity.</w:t>
      </w:r>
    </w:p>
    <w:p>
      <w:pPr>
        <w:pStyle w:val="BodyText"/>
      </w:pPr>
      <w:r>
        <w:t xml:space="preserve">Throughout my career, I have focused on building brands that stand out in competitive markets. As a Marketing Manager at XYZ Corporation, I led a team of 15 professionals to develop and execute integrated marketing strategies that increased brand visibility by 40% within two years. My approach combines data-driven insights with a deep understanding of consumer behavior, ensuring that every campaign is not only creative but also measurable and impactful. For instance, I spearheaded a digital marketing initiative targeting the Indian youth demographic, which resulted in a 65% increase in social media engagement and a 25% boost in online sales. This experience has equipped me with the tools to thrive in India Bangalore’s fast-evolving market.</w:t>
      </w:r>
    </w:p>
    <w:p>
      <w:pPr>
        <w:pStyle w:val="BodyText"/>
      </w:pPr>
      <w:r>
        <w:t xml:space="preserve">One of my key strengths is my ability to adapt strategies to local contexts while maintaining global standards. In India, marketing requires a nuanced understanding of cultural, regional, and linguistic diversity. I have worked extensively with cross-functional teams to tailor campaigns for different states and communities, ensuring that messaging is both relevant and respectful. For example, while managing a campaign for a consumer electronics brand in South India, I collaborated with local influencers and leveraged regional language content to connect with audiences in Tamil Nadu, Kerala, and Karnataka. This approach not only enhanced brand loyalty but also expanded the company’s market share in those regions. In India Bangalore, where multiculturalism is a defining feature, such adaptability is essential for success.</w:t>
      </w:r>
    </w:p>
    <w:p>
      <w:pPr>
        <w:pStyle w:val="BodyText"/>
      </w:pPr>
      <w:r>
        <w:t xml:space="preserve">Another aspect of my experience that I believe will be valuable to your organization is my expertise in digital marketing and analytics. With the rise of e-commerce and social media platforms in India, businesses are increasingly relying on data to make informed decisions. I have successfully implemented SEO strategies, content marketing campaigns, and paid advertising initiatives that drove significant traffic and conversions. In Bangalore’s tech-centric environment, where innovation is the norm, I am particularly proud of my work in optimizing digital channels for a SaaS startup. By analyzing user behavior and refining targeting strategies, we achieved a 30% increase in monthly recurring revenue within six months. This demonstrates my ability to translate data into actionable insights that drive growth.</w:t>
      </w:r>
    </w:p>
    <w:p>
      <w:pPr>
        <w:pStyle w:val="BodyText"/>
      </w:pPr>
      <w:r>
        <w:t xml:space="preserve">As a Marketing Manager, I also place great emphasis on team leadership and collaboration. I believe that the best results are achieved when teams are empowered to think creatively and work cohesively. In my previous role, I mentored junior marketers, fostered a culture of continuous learning, and encouraged cross-departmental collaboration to ensure that marketing efforts were aligned with broader business objectives. In India Bangalore’s collaborative startup ecosystem, where agility and innovation are key, this leadership style has proven effective in delivering high-impact outcomes.</w:t>
      </w:r>
    </w:p>
    <w:p>
      <w:pPr>
        <w:pStyle w:val="BodyText"/>
      </w:pPr>
      <w:r>
        <w:t xml:space="preserve">India Bangalore’s unique position as a global innovation hub presents endless opportunities for marketers to experiment with new ideas and technologies. From AI-driven customer insights to immersive digital experiences, the city is at the forefront of marketing evolution. I am particularly interested in exploring how emerging trends like augmented reality (AR) and artificial intelligence can be leveraged to enhance customer engagement. My proactive approach to staying updated on industry developments ensures that I can bring fresh perspectives and cutting-edge strategies to your team.</w:t>
      </w:r>
    </w:p>
    <w:p>
      <w:pPr>
        <w:pStyle w:val="BodyText"/>
      </w:pPr>
      <w:r>
        <w:t xml:space="preserve">I am also deeply committed to understanding the local market dynamics of India Bangalore. The city’s diverse population, coupled with its status as a hub for IT and biotechnology, requires marketing strategies that are both scalable and culturally attuned. I have conducted extensive research on consumer preferences in the region, including the growing influence of social media platforms like Instagram and TikTok among young professionals. This insight has allowed me to design campaigns that resonate with Bangalore’s tech-savvy audience while maintaining a strong brand identity.</w:t>
      </w:r>
    </w:p>
    <w:p>
      <w:pPr>
        <w:pStyle w:val="BodyText"/>
      </w:pPr>
      <w:r>
        <w:t xml:space="preserve">In conclusion, I am confident that my experience, skills, and passion for marketing make me an ideal candidate for the Marketing Manager position in India Bangalore. I am eager to contribute my expertise to your organization and help drive its continued success in one of the most dynamic markets in the world. Thank you for considering my application. I would welcome the opportunity to discuss how I can contribute to your team and further discuss how my background aligns with your goals.</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2026-07-24T05:50:18Z</dcterms:created>
  <dcterms:modified xsi:type="dcterms:W3CDTF">2026-07-24T05:50:18Z</dcterms:modified>
</cp:coreProperties>
</file>

<file path=docProps/custom.xml><?xml version="1.0" encoding="utf-8"?>
<Properties xmlns="http://schemas.openxmlformats.org/officeDocument/2006/custom-properties" xmlns:vt="http://schemas.openxmlformats.org/officeDocument/2006/docPropsVTypes"/>
</file>