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X6ac991c612e589f001443cb2582efa28e72e20e"/>
    <w:p>
      <w:pPr>
        <w:pStyle w:val="Heading1"/>
      </w:pPr>
      <w:r>
        <w:t xml:space="preserve">Cover Letter for Marketing Manager Position - Indonesia Jakarta</w:t>
      </w:r>
    </w:p>
    <w:p>
      <w:pPr>
        <w:pStyle w:val="FirstParagraph"/>
      </w:pPr>
      <w:r>
        <w:t xml:space="preserve">Dear [Hiring Manager's Name],</w:t>
      </w:r>
    </w:p>
    <w:p>
      <w:pPr>
        <w:pStyle w:val="BodyText"/>
      </w:pPr>
      <w:r>
        <w:t xml:space="preserve">I am writing this Cover Letter to express my enthusiastic interest in the Marketing Manager position at your esteemed organization in Indonesia Jakarta. As a dynamic and results-driven marketing professional with over [X years] of experience in strategic brand development, digital marketing, and market expansion, I am eager to contribute my expertise to a company that values innovation, cultural sensitivity, and growth. My passion for creating impactful marketing campaigns tailored to the unique needs of Southeast Asian markets aligns perfectly with the opportunities available in Indonesia Jakarta. This Cover Letter outlines my qualifications, experience, and vision for driving success in this vibrant and competitive region.</w:t>
      </w:r>
    </w:p>
    <w:p>
      <w:pPr>
        <w:pStyle w:val="BodyText"/>
      </w:pPr>
      <w:r>
        <w:t xml:space="preserve">Throughout my career as a Marketing Manager, I have consistently demonstrated the ability to develop and execute strategies that elevate brand visibility, engage target audiences, and achieve measurable business outcomes. In my previous role at [Previous Company Name], I led a team of 15 marketing professionals to launch a multi-channel campaign that increased market share by 25% within six months. This success was driven by a deep understanding of consumer behavior, leveraging data analytics to refine targeting, and integrating local cultural insights into our messaging. My experience in managing both digital and traditional marketing initiatives has equipped me with the skills necessary to thrive in the fast-paced environment of Indonesia Jakarta.</w:t>
      </w:r>
    </w:p>
    <w:p>
      <w:pPr>
        <w:pStyle w:val="BodyText"/>
      </w:pPr>
      <w:r>
        <w:t xml:space="preserve">What excites me most about the Marketing Manager role in Indonesia Jakarta is the opportunity to work within one of the world’s most dynamic economies. As a hub for business, technology, and culture, Jakarta offers a unique blend of traditional values and modern innovation. The city’s growing middle class, increasing digital adoption, and diverse consumer preferences present an exciting landscape for marketing professionals who can balance global trends with local relevance. My background in Southeast Asian markets has prepared me to navigate these complexities effectively. For instance, during my tenure at [Previous Company Name], I spearheaded a campaign targeting young urban professionals in Jakarta by leveraging Instagram and TikTok influencers, resulting in a 40% increase in engagement and a 15% rise in sales. This experience reinforced the importance of understanding local preferences while maintaining a cohesive brand identity.</w:t>
      </w:r>
    </w:p>
    <w:p>
      <w:pPr>
        <w:pStyle w:val="BodyText"/>
      </w:pPr>
      <w:r>
        <w:t xml:space="preserve">One of my key strengths as a Marketing Manager is my ability to build and lead high-performing teams. In Jakarta, where collaboration across diverse stakeholders is critical, I have prioritized fostering a culture of creativity, accountability, and continuous learning. My leadership style emphasizes open communication and cross-functional teamwork, which has enabled me to deliver projects on time and within budget while exceeding client expectations. For example, I once coordinated a rebranding initiative that involved partnerships with local designers, social media influencers, and community leaders. This project not only strengthened our brand’s presence in Jakarta but also enhanced our reputation as a culturally aware and socially responsible company.</w:t>
      </w:r>
    </w:p>
    <w:p>
      <w:pPr>
        <w:pStyle w:val="BodyText"/>
      </w:pPr>
      <w:r>
        <w:t xml:space="preserve">Another aspect of my approach to marketing is the integration of technology and data-driven decision-making. In today’s digital age, the ability to analyze consumer behavior through tools like Google Analytics, CRM systems, and social media insights is essential for crafting effective strategies. My experience in Jakarta has shown me how these tools can be tailored to local contexts—such as using mobile-first campaigns to reach the city’s tech-savvy population or leveraging WhatsApp for customer engagement in areas with limited internet access. I am also well-versed in emerging trends like AI-powered marketing and sustainability-focused campaigns, which are gaining traction in Indonesia Jakarta as businesses align with global environmental goals.</w:t>
      </w:r>
    </w:p>
    <w:p>
      <w:pPr>
        <w:pStyle w:val="BodyText"/>
      </w:pPr>
      <w:r>
        <w:t xml:space="preserve">What sets me apart as a Marketing Manager is my commitment to long-term value creation. While short-term campaigns can generate immediate results, I believe that sustainable success comes from building strong relationships with customers, partners, and the broader community. In Jakarta, this means understanding the city’s cultural diversity and tailoring initiatives that resonate with different demographics. For instance, I once developed a campaign for a local fashion brand that celebrated Jakarta’s multicultural heritage by featuring traditional attire in modern designs. The campaign not only boosted sales but also fostered a sense of pride among local consumers, proving that marketing can be both profitable and socially impactful.</w:t>
      </w:r>
    </w:p>
    <w:p>
      <w:pPr>
        <w:pStyle w:val="BodyText"/>
      </w:pPr>
      <w:r>
        <w:t xml:space="preserve">I am particularly drawn to your organization because of its reputation for innovation and its dedication to empowering the Indonesian market. I am confident that my skills in strategic planning, team leadership, and cultural intelligence will enable me to contribute meaningfully to your team’s goals. In Indonesia Jakarta, where the business landscape is constantly evolving, I aim to bring a fresh perspective while respecting the region’s unique challenges and opportunities. My ultimate goal is to help your company not only meet but exceed its marketing objectives by delivering campaigns that are both creative and results-oriented.</w:t>
      </w:r>
    </w:p>
    <w:p>
      <w:pPr>
        <w:pStyle w:val="BodyText"/>
      </w:pPr>
      <w:r>
        <w:t xml:space="preserve">Thank you for considering my application. I would welcome the opportunity to discuss how my background, skills, and vision align with the needs of your team in Indonesia Jakarta. I am available at [Your Phone Number] or [Your Email Address] and am happy to accommodate a conversation at your convenience.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 Indonesia Jakarta</dc:title>
  <dc:creator/>
  <cp:keywords/>
  <dcterms:created xsi:type="dcterms:W3CDTF">2026-07-24T10:14:45Z</dcterms:created>
  <dcterms:modified xsi:type="dcterms:W3CDTF">2026-07-24T10:14:45Z</dcterms:modified>
</cp:coreProperties>
</file>

<file path=docProps/custom.xml><?xml version="1.0" encoding="utf-8"?>
<Properties xmlns="http://schemas.openxmlformats.org/officeDocument/2006/custom-properties" xmlns:vt="http://schemas.openxmlformats.org/officeDocument/2006/docPropsVTypes"/>
</file>