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seasoned Marketing Manager with a proven track record of driving brand growth and market penetration, I am excited to apply for the Marketing Manager position at your esteemed organization in Iran, Tehran. The dynamic business landscape of Tehran presents an unparalleled opportunity to leverage innovative marketing strategies that resonate with local consumers while aligning with global best practices. My extensive experience in developing and executing marketing initiatives tailored to culturally diverse markets positions me as a strong candidate to contribute meaningfully to your team.</w:t>
      </w:r>
    </w:p>
    <w:p>
      <w:pPr>
        <w:pStyle w:val="BodyText"/>
      </w:pPr>
      <w:r>
        <w:t xml:space="preserve">Having spent over [X years] in the field of marketing, I have cultivated a deep understanding of how to navigate complex markets, including those with unique regulatory environments and cultural nuances. In Iran, where consumer behavior is shaped by a rich blend of tradition and modernity, my ability to balance local insights with global trends has consistently yielded measurable results. Whether it’s crafting campaigns that reflect the values of Tehran’s urban population or leveraging digital platforms to reach a broader audience, I have demonstrated an unwavering commitment to creating impactful marketing solutions.</w:t>
      </w:r>
    </w:p>
    <w:p>
      <w:pPr>
        <w:pStyle w:val="BodyText"/>
      </w:pPr>
      <w:r>
        <w:t xml:space="preserve">One of my core strengths as a Marketing Manager lies in my ability to analyze market trends and translate them into actionable strategies. In my previous role at [Previous Company Name], I led a team that successfully increased brand awareness by 40% within six months by implementing targeted campaigns that highlighted the unique selling points of our products. This achievement was not only a testament to my strategic thinking but also to my capacity to inspire and lead cross-functional teams. In the context of Iran, where competition is fierce and consumer expectations are high, such skills are critical to sustaining a competitive edge.</w:t>
      </w:r>
    </w:p>
    <w:p>
      <w:pPr>
        <w:pStyle w:val="BodyText"/>
      </w:pPr>
      <w:r>
        <w:t xml:space="preserve">Furthermore, I have extensive experience in digital marketing, which is increasingly vital for businesses operating in Tehran’s evolving market. My expertise includes managing social media campaigns, optimizing SEO strategies, and utilizing data analytics to refine marketing approaches. For instance, during my tenure at [Previous Company Name], I spearheaded a digital transformation initiative that boosted online sales by 30% within a year. This experience has equipped me with the tools to adapt to the fast-paced demands of Iran’s digital landscape, where platforms like Instagram and Telegram play a pivotal role in consumer engagement.</w:t>
      </w:r>
    </w:p>
    <w:p>
      <w:pPr>
        <w:pStyle w:val="BodyText"/>
      </w:pPr>
      <w:r>
        <w:t xml:space="preserve">Another key aspect of my profile as a Marketing Manager is my focus on customer-centric strategies. I firmly believe that understanding the needs and preferences of local consumers is the cornerstone of successful marketing. In Tehran, where cultural sensitivity is paramount, I have developed campaigns that not only comply with local regulations but also foster emotional connections with the audience. For example, a recent campaign for [Previous Company Name] emphasized community values and sustainability, which resonated deeply with Tehran’s environmentally conscious demographic and resulted in a 25% increase in customer loyalty.</w:t>
      </w:r>
    </w:p>
    <w:p>
      <w:pPr>
        <w:pStyle w:val="BodyText"/>
      </w:pPr>
      <w:r>
        <w:t xml:space="preserve">What sets me apart as a Marketing Manager is my ability to thrive in challenging environments. The Iranian market, while rich with opportunities, also presents unique obstacles such as economic fluctuations and regulatory complexities. My approach has always been to turn these challenges into advantages by fostering resilience and innovation within my teams. In Tehran’s competitive ecosystem, where adaptability is key, I have consistently demonstrated the ability to pivot strategies swiftly without compromising on quality or objectives.</w:t>
      </w:r>
    </w:p>
    <w:p>
      <w:pPr>
        <w:pStyle w:val="BodyText"/>
      </w:pPr>
      <w:r>
        <w:t xml:space="preserve">Moreover, I am deeply committed to staying updated with the latest industry trends and technologies. As a Marketing Manager, I actively participate in professional development programs and networking events to ensure that my strategies remain at the forefront of market demands. This dedication has allowed me to integrate cutting-edge tools like AI-driven analytics and automation into my campaigns, significantly enhancing their efficiency and reach.</w:t>
      </w:r>
    </w:p>
    <w:p>
      <w:pPr>
        <w:pStyle w:val="BodyText"/>
      </w:pPr>
      <w:r>
        <w:t xml:space="preserve">Finally, I am eager to bring my expertise, passion, and vision to your organization in Iran Tehran. I am particularly drawn to the opportunity of contributing to a company that values innovation and has a clear mission to make an impact in the region. My goal as a Marketing Manager is not only to achieve business objectives but also to build lasting relationships with customers, partners, and stakeholders that align with your organizational values.</w:t>
      </w:r>
    </w:p>
    <w:p>
      <w:pPr>
        <w:pStyle w:val="BodyText"/>
      </w:pPr>
      <w:r>
        <w:t xml:space="preserve">Thank you for considering my application. I would welcome the opportunity to discuss how my skills and experiences align with your needs. I am available at [Your Phone Number] or [Your Email Address] and am happy to accommodate an interview at your earliest convenience. I look forward to the possibility of contributing to your team’s success in Iran Tehran.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2026-07-21T05:13:08Z</dcterms:created>
  <dcterms:modified xsi:type="dcterms:W3CDTF">2026-07-21T05:13:08Z</dcterms:modified>
</cp:coreProperties>
</file>

<file path=docProps/custom.xml><?xml version="1.0" encoding="utf-8"?>
<Properties xmlns="http://schemas.openxmlformats.org/officeDocument/2006/custom-properties" xmlns:vt="http://schemas.openxmlformats.org/officeDocument/2006/docPropsVTypes"/>
</file>