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Senegal</w:t>
      </w:r>
      <w:r>
        <w:t xml:space="preserve"> </w:t>
      </w:r>
      <w:r>
        <w:t xml:space="preserve">Dakar</w:t>
      </w:r>
    </w:p>
    <w:bookmarkStart w:id="25" w:name="Xaaf7f94c63f54c71a463a6cb840a915fb990019"/>
    <w:p>
      <w:pPr>
        <w:pStyle w:val="Heading1"/>
      </w:pPr>
      <w:r>
        <w:t xml:space="preserve">Cover Letter for Marketing Manager Position in Senegal Dakar</w:t>
      </w:r>
    </w:p>
    <w:p>
      <w:pPr>
        <w:pStyle w:val="FirstParagraph"/>
      </w:pPr>
      <w:r>
        <w:t xml:space="preserve">Dear [Hiring Manager's Name],</w:t>
      </w:r>
    </w:p>
    <w:p>
      <w:pPr>
        <w:pStyle w:val="BodyText"/>
      </w:pPr>
      <w:r>
        <w:t xml:space="preserve">I am writing to express my enthusiastic interest in the Marketing Manager position at your esteemed organization in Dakar, Senegal. With a proven track record of driving brand growth, leading cross-functional teams, and crafting innovative marketing strategies tailored to dynamic markets, I am eager to contribute my expertise to your team. As a seasoned marketing professional with experience in both local and international markets, I am confident that my background aligns with the vision of your organization in Senegal Dakar. This letter outlines my qualifications and how they resonate with the unique opportunities and challenges of the Dakar market.</w:t>
      </w:r>
    </w:p>
    <w:bookmarkStart w:id="20" w:name="X7ed1b02468767fb5fe49182d2d7a75face99165"/>
    <w:p>
      <w:pPr>
        <w:pStyle w:val="Heading2"/>
      </w:pPr>
      <w:r>
        <w:t xml:space="preserve">Understanding the Role of a Marketing Manager in Senegal Dakar</w:t>
      </w:r>
    </w:p>
    <w:p>
      <w:pPr>
        <w:pStyle w:val="FirstParagraph"/>
      </w:pPr>
      <w:r>
        <w:t xml:space="preserve">The role of a Marketing Manager in Senegal Dakar is both exciting and complex. As one of West Africa’s most vibrant economic hubs, Dakar offers a unique blend of traditional and modern consumer behaviors, cultural diversity, and rapidly evolving digital trends. A successful Marketing Manager in this region must possess not only strategic acumen but also the ability to navigate local nuances while leveraging global best practices. My career has been defined by my ability to bridge these gaps—whether it’s understanding the preferences of Senegalese consumers or developing campaigns that resonate with both urban and rural audiences.</w:t>
      </w:r>
    </w:p>
    <w:p>
      <w:pPr>
        <w:pStyle w:val="BodyText"/>
      </w:pPr>
      <w:r>
        <w:t xml:space="preserve">Having worked in markets across Africa, I have come to appreciate the importance of cultural sensitivity and adaptability. In Senegal Dakar, where community engagement and word-of-mouth marketing hold significant weight, a Marketing Manager must be adept at building relationships that foster trust and long-term brand loyalty. My experience in creating localized content, managing multilingual campaigns, and collaborating with local influencers has equipped me to thrive in such an environment.</w:t>
      </w:r>
    </w:p>
    <w:bookmarkEnd w:id="20"/>
    <w:bookmarkStart w:id="21" w:name="professional-experience-and-achievements"/>
    <w:p>
      <w:pPr>
        <w:pStyle w:val="Heading2"/>
      </w:pPr>
      <w:r>
        <w:t xml:space="preserve">Professional Experience and Achievements</w:t>
      </w:r>
    </w:p>
    <w:p>
      <w:pPr>
        <w:pStyle w:val="FirstParagraph"/>
      </w:pPr>
      <w:r>
        <w:t xml:space="preserve">Over the past decade, I have held leadership roles in marketing that have allowed me to develop and execute strategies across diverse industries. As a Marketing Manager at [Previous Company Name], I spearheaded a campaign that increased market share by 30% within six months by leveraging data-driven insights and digital platforms. My work focused on optimizing social media engagement, improving customer retention, and expanding the brand’s footprint in emerging markets. These accomplishments were achieved through rigorous market research, creative storytelling, and a deep understanding of consumer psychology.</w:t>
      </w:r>
    </w:p>
    <w:p>
      <w:pPr>
        <w:pStyle w:val="BodyText"/>
      </w:pPr>
      <w:r>
        <w:t xml:space="preserve">In addition to my corporate experience, I have also consulted for startups in Africa, helping them build scalable marketing strategies that align with their business objectives. One notable project involved launching a mobile payment platform in Senegal Dakar. By analyzing local payment behaviors and partnering with community leaders, we achieved a 40% adoption rate within the first year. This experience reinforced my belief that success in Senegal Dakar requires not only creativity but also a profound understanding of the local ecosystem.</w:t>
      </w:r>
    </w:p>
    <w:bookmarkEnd w:id="21"/>
    <w:bookmarkStart w:id="22" w:name="X4b93ec3090d093ee9e4871862e40ec72c757ec1"/>
    <w:p>
      <w:pPr>
        <w:pStyle w:val="Heading2"/>
      </w:pPr>
      <w:r>
        <w:t xml:space="preserve">Skills Aligned with the Marketing Manager Role</w:t>
      </w:r>
    </w:p>
    <w:p>
      <w:pPr>
        <w:pStyle w:val="FirstParagraph"/>
      </w:pPr>
      <w:r>
        <w:t xml:space="preserve">My skill set is designed to meet the demands of a Marketing Manager in Senegal Dakar. I am proficient in digital marketing tools such as Google Analytics, SEO/SEM, and social media management platforms. My ability to analyze market trends and translate them into actionable strategies has consistently driven measurable results. Furthermore, I excel in team leadership, having managed cross-functional teams of up to 20 members across multiple projects.</w:t>
      </w:r>
    </w:p>
    <w:p>
      <w:pPr>
        <w:pStyle w:val="BodyText"/>
      </w:pPr>
      <w:r>
        <w:t xml:space="preserve">One of my key strengths is my adaptability. In Senegal Dakar, where the business landscape is constantly evolving, the ability to pivot quickly is crucial. Whether it’s responding to shifting consumer preferences or capitalizing on emerging technologies, I am committed to staying ahead of the curve. For example, during a recent campaign in a neighboring country, I integrated AI-powered chatbots into our customer service strategy, resulting in a 25% reduction in response times and higher client satisfaction rates.</w:t>
      </w:r>
    </w:p>
    <w:bookmarkEnd w:id="22"/>
    <w:bookmarkStart w:id="23" w:name="why-senegal-dakar-a-strategic-vision"/>
    <w:p>
      <w:pPr>
        <w:pStyle w:val="Heading2"/>
      </w:pPr>
      <w:r>
        <w:t xml:space="preserve">Why Senegal Dakar? A Strategic Vision</w:t>
      </w:r>
    </w:p>
    <w:p>
      <w:pPr>
        <w:pStyle w:val="FirstParagraph"/>
      </w:pPr>
      <w:r>
        <w:t xml:space="preserve">Senegal Dakar represents a market ripe with potential. As the capital of Senegal and a gateway to West Africa, it is home to a young, tech-savvy population that is increasingly connected to global trends. However, it also retains strong cultural traditions that must be respected and integrated into marketing efforts. I am particularly drawn to the opportunity of working in Dakar because of its strategic location and the role it plays in regional trade and innovation.</w:t>
      </w:r>
    </w:p>
    <w:p>
      <w:pPr>
        <w:pStyle w:val="BodyText"/>
      </w:pPr>
      <w:r>
        <w:t xml:space="preserve">I believe that a Marketing Manager in Senegal Dakar must not only focus on short-term gains but also contribute to long-term brand equity. This requires a balance between aggressive growth strategies and sustainable practices. My approach is rooted in creating value for both the organization and the community, whether through responsible marketing initiatives or partnerships with local stakeholders.</w:t>
      </w:r>
    </w:p>
    <w:bookmarkEnd w:id="23"/>
    <w:bookmarkStart w:id="24" w:name="conclusion"/>
    <w:p>
      <w:pPr>
        <w:pStyle w:val="Heading2"/>
      </w:pPr>
      <w:r>
        <w:t xml:space="preserve">Conclusion</w:t>
      </w:r>
    </w:p>
    <w:p>
      <w:pPr>
        <w:pStyle w:val="FirstParagraph"/>
      </w:pPr>
      <w:r>
        <w:t xml:space="preserve">In conclusion, I am eager to bring my expertise in strategic marketing, cultural intelligence, and digital innovation to your team in Senegal Dakar. I am confident that my experience and passion for driving results make me an ideal candidate for the Marketing Manager role. I would welcome the opportunity to discuss how my skills and vision align with your organization’s goals.</w:t>
      </w:r>
    </w:p>
    <w:p>
      <w:pPr>
        <w:pStyle w:val="BodyText"/>
      </w:pPr>
      <w:r>
        <w:t xml:space="preserve">Thank you for considering my application. I look forward to the possibility of contributing to your success in Dakar, Senegal.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Senegal Dakar</dc:title>
  <dc:creator/>
  <dc:language>en</dc:language>
  <cp:keywords/>
  <dcterms:created xsi:type="dcterms:W3CDTF">2026-07-23T12:53:42Z</dcterms:created>
  <dcterms:modified xsi:type="dcterms:W3CDTF">2026-07-23T12:53:42Z</dcterms:modified>
</cp:coreProperties>
</file>

<file path=docProps/custom.xml><?xml version="1.0" encoding="utf-8"?>
<Properties xmlns="http://schemas.openxmlformats.org/officeDocument/2006/custom-properties" xmlns:vt="http://schemas.openxmlformats.org/officeDocument/2006/docPropsVTypes"/>
</file>