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cover-letter"/>
    <w:p>
      <w:pPr>
        <w:pStyle w:val="Heading1"/>
      </w:pPr>
      <w:r>
        <w:t xml:space="preserve">Cover Letter</w:t>
      </w:r>
    </w:p>
    <w:p>
      <w:pPr>
        <w:pStyle w:val="FirstParagraph"/>
      </w:pPr>
      <w:r>
        <w:rPr>
          <w:bCs/>
          <w:b/>
        </w:rPr>
        <w:t xml:space="preserve">John Doe</w:t>
      </w:r>
      <w:r>
        <w:br/>
      </w:r>
      <w:r>
        <w:t xml:space="preserve">123 Business Street</w:t>
      </w:r>
      <w:r>
        <w:br/>
      </w:r>
      <w:r>
        <w:t xml:space="preserve">Manchester, M1 4AA</w:t>
      </w:r>
      <w:r>
        <w:br/>
      </w:r>
      <w:r>
        <w:t xml:space="preserve">United Kingdom</w:t>
      </w:r>
      <w:r>
        <w:br/>
      </w:r>
      <w:r>
        <w:t xml:space="preserve">john.doe@email.com | +44 7900 123456</w:t>
      </w:r>
    </w:p>
    <w:p>
      <w:pPr>
        <w:pStyle w:val="BodyText"/>
      </w:pPr>
      <w:r>
        <w:t xml:space="preserve">[Date]</w:t>
      </w:r>
    </w:p>
    <w:p>
      <w:pPr>
        <w:pStyle w:val="BodyText"/>
      </w:pPr>
      <w:r>
        <w:rPr>
          <w:bCs/>
          <w:b/>
        </w:rPr>
        <w:t xml:space="preserve">HR Department</w:t>
      </w:r>
      <w:r>
        <w:br/>
      </w:r>
      <w:r>
        <w:t xml:space="preserve">BrightFuture Marketing Solutions</w:t>
      </w:r>
      <w:r>
        <w:br/>
      </w:r>
      <w:r>
        <w:t xml:space="preserve">456 Innovation Lane</w:t>
      </w:r>
      <w:r>
        <w:br/>
      </w:r>
      <w:r>
        <w:t xml:space="preserve">Manchester, M15 6BT</w:t>
      </w:r>
      <w:r>
        <w:br/>
      </w:r>
      <w:r>
        <w:t xml:space="preserve">United Kingdom</w:t>
      </w:r>
    </w:p>
    <w:p>
      <w:pPr>
        <w:pStyle w:val="BodyText"/>
      </w:pPr>
      <w:r>
        <w:t xml:space="preserve">Dear Hiring Team,</w:t>
      </w:r>
    </w:p>
    <w:p>
      <w:pPr>
        <w:pStyle w:val="BodyText"/>
      </w:pPr>
      <w:r>
        <w:t xml:space="preserve">I am writing to express my enthusiastic interest in the</w:t>
      </w:r>
      <w:r>
        <w:t xml:space="preserve"> </w:t>
      </w:r>
      <w:r>
        <w:rPr>
          <w:bCs/>
          <w:b/>
        </w:rPr>
        <w:t xml:space="preserve">Marketing Manager</w:t>
      </w:r>
      <w:r>
        <w:t xml:space="preserve"> </w:t>
      </w:r>
      <w:r>
        <w:t xml:space="preserve">position at BrightFuture Marketing Solutions in the</w:t>
      </w:r>
      <w:r>
        <w:t xml:space="preserve"> </w:t>
      </w:r>
      <w:r>
        <w:rPr>
          <w:bCs/>
          <w:b/>
        </w:rPr>
        <w:t xml:space="preserve">United Kingdom Manchester</w:t>
      </w:r>
      <w:r>
        <w:t xml:space="preserve">. With over a decade of experience driving brand growth, crafting data-driven strategies, and leading cross-functional teams, I am confident in my ability to contribute meaningfully to your organization’s success. As a seasoned marketing professional deeply rooted in the dynamic business ecosystem of Manchester, I am eager to bring my expertise in digital transformation, consumer insights, and innovative campaign execution to your team.</w:t>
      </w:r>
    </w:p>
    <w:p>
      <w:pPr>
        <w:pStyle w:val="BodyText"/>
      </w:pPr>
      <w:r>
        <w:t xml:space="preserve">Having worked across industries including retail, technology, and hospitality, I have consistently delivered measurable results by aligning marketing initiatives with business objectives. In my current role as Senior Marketing Manager at Apex Innovations in London, I spearheaded a rebranding campaign that increased market share by 22% within 18 months. This success was achieved through a combination of targeted digital advertising, social media engagement strategies, and data analytics to optimize customer journeys. My ability to translate complex market trends into actionable strategies has been instrumental in driving growth, and I am excited about the opportunity to apply this experience in the</w:t>
      </w:r>
      <w:r>
        <w:t xml:space="preserve"> </w:t>
      </w:r>
      <w:r>
        <w:rPr>
          <w:bCs/>
          <w:b/>
        </w:rPr>
        <w:t xml:space="preserve">United Kingdom Manchester</w:t>
      </w:r>
      <w:r>
        <w:t xml:space="preserve"> </w:t>
      </w:r>
      <w:r>
        <w:t xml:space="preserve">market.</w:t>
      </w:r>
    </w:p>
    <w:p>
      <w:pPr>
        <w:pStyle w:val="BodyText"/>
      </w:pPr>
      <w:r>
        <w:t xml:space="preserve">The</w:t>
      </w:r>
      <w:r>
        <w:t xml:space="preserve"> </w:t>
      </w:r>
      <w:r>
        <w:rPr>
          <w:bCs/>
          <w:b/>
        </w:rPr>
        <w:t xml:space="preserve">United Kingdom Manchester</w:t>
      </w:r>
      <w:r>
        <w:t xml:space="preserve"> </w:t>
      </w:r>
      <w:r>
        <w:t xml:space="preserve">has always been a hub of creativity and innovation, with its unique blend of cultural heritage and modern enterprise. As a local professional, I understand the nuances of engaging with both global and regional audiences, ensuring that marketing efforts resonate deeply with the community while maintaining international standards. My experience in managing multicultural teams and adapting strategies to diverse consumer behaviors aligns perfectly with the needs of your organization. I am particularly drawn to BrightFuture Marketing Solutions because of its commitment to leveraging cutting-edge technologies and fostering a collaborative work environment—values that mirror my own professional ethos.</w:t>
      </w:r>
    </w:p>
    <w:p>
      <w:pPr>
        <w:pStyle w:val="BodyText"/>
      </w:pPr>
      <w:r>
        <w:t xml:space="preserve">As a</w:t>
      </w:r>
      <w:r>
        <w:t xml:space="preserve"> </w:t>
      </w:r>
      <w:r>
        <w:rPr>
          <w:bCs/>
          <w:b/>
        </w:rPr>
        <w:t xml:space="preserve">Marketing Manager</w:t>
      </w:r>
      <w:r>
        <w:t xml:space="preserve">, I thrive in fast-paced, results-oriented environments where strategic thinking and creativity intersect. My skill set includes:</w:t>
      </w:r>
    </w:p>
    <w:p>
      <w:pPr>
        <w:numPr>
          <w:ilvl w:val="0"/>
          <w:numId w:val="1001"/>
        </w:numPr>
        <w:pStyle w:val="Compact"/>
      </w:pPr>
      <w:r>
        <w:rPr>
          <w:bCs/>
          <w:b/>
        </w:rPr>
        <w:t xml:space="preserve">Digital Marketing:</w:t>
      </w:r>
      <w:r>
        <w:t xml:space="preserve"> </w:t>
      </w:r>
      <w:r>
        <w:t xml:space="preserve">Proficient in SEO/SEM, email marketing, and social media platforms (Instagram, LinkedIn, TikTok). I have a proven track record of increasing online engagement by 35% through targeted campaigns.</w:t>
      </w:r>
    </w:p>
    <w:p>
      <w:pPr>
        <w:numPr>
          <w:ilvl w:val="0"/>
          <w:numId w:val="1001"/>
        </w:numPr>
        <w:pStyle w:val="Compact"/>
      </w:pPr>
      <w:r>
        <w:rPr>
          <w:bCs/>
          <w:b/>
        </w:rPr>
        <w:t xml:space="preserve">Data Analytics:</w:t>
      </w:r>
      <w:r>
        <w:t xml:space="preserve"> </w:t>
      </w:r>
      <w:r>
        <w:t xml:space="preserve">Adept at using tools like Google Analytics and Tableau to derive actionable insights. My data-driven approach has consistently reduced customer acquisition costs by 18% in previous roles.</w:t>
      </w:r>
    </w:p>
    <w:p>
      <w:pPr>
        <w:numPr>
          <w:ilvl w:val="0"/>
          <w:numId w:val="1001"/>
        </w:numPr>
        <w:pStyle w:val="Compact"/>
      </w:pPr>
      <w:r>
        <w:rPr>
          <w:bCs/>
          <w:b/>
        </w:rPr>
        <w:t xml:space="preserve">Brand Development:</w:t>
      </w:r>
      <w:r>
        <w:t xml:space="preserve"> </w:t>
      </w:r>
      <w:r>
        <w:t xml:space="preserve">Experienced in creating cohesive brand identities that align with company vision. I led the launch of a new product line for a retail client, resulting in a 40% increase in sales within six months.</w:t>
      </w:r>
    </w:p>
    <w:p>
      <w:pPr>
        <w:numPr>
          <w:ilvl w:val="0"/>
          <w:numId w:val="1001"/>
        </w:numPr>
        <w:pStyle w:val="Compact"/>
      </w:pPr>
      <w:r>
        <w:rPr>
          <w:bCs/>
          <w:b/>
        </w:rPr>
        <w:t xml:space="preserve">Cross-Functional Collaboration:</w:t>
      </w:r>
      <w:r>
        <w:t xml:space="preserve"> </w:t>
      </w:r>
      <w:r>
        <w:t xml:space="preserve">Skilled at working with teams across departments, including sales, product development, and customer service to ensure alignment and maximize impact.</w:t>
      </w:r>
    </w:p>
    <w:p>
      <w:pPr>
        <w:pStyle w:val="FirstParagraph"/>
      </w:pPr>
      <w:r>
        <w:t xml:space="preserve">What sets me apart is my ability to balance creativity with analytical rigor. In Manchester’s competitive market, where businesses must constantly innovate to stand out, I bring a fresh perspective grounded in both local knowledge and global best practices. For instance, while working with a boutique fashion brand in the</w:t>
      </w:r>
      <w:r>
        <w:t xml:space="preserve"> </w:t>
      </w:r>
      <w:r>
        <w:rPr>
          <w:bCs/>
          <w:b/>
        </w:rPr>
        <w:t xml:space="preserve">United Kingdom Manchester</w:t>
      </w:r>
      <w:r>
        <w:t xml:space="preserve"> </w:t>
      </w:r>
      <w:r>
        <w:t xml:space="preserve">area, I implemented a hyper-localized social media strategy that boosted foot traffic by 25% and strengthened community ties. This experience reinforced my belief that successful marketing is not just about reaching audiences—it’s about building relationships and fostering loyalty.</w:t>
      </w:r>
    </w:p>
    <w:p>
      <w:pPr>
        <w:pStyle w:val="BodyText"/>
      </w:pPr>
      <w:r>
        <w:t xml:space="preserve">I am particularly impressed by BrightFuture Marketing Solutions’ focus on sustainability and ethical practices, which aligns with my personal values and professional goals. I am eager to contribute to initiatives that not only drive profitability but also create long-term value for customers and the broader community. In the</w:t>
      </w:r>
      <w:r>
        <w:t xml:space="preserve"> </w:t>
      </w:r>
      <w:r>
        <w:rPr>
          <w:bCs/>
          <w:b/>
        </w:rPr>
        <w:t xml:space="preserve">United Kingdom Manchester</w:t>
      </w:r>
      <w:r>
        <w:t xml:space="preserve">, where corporate responsibility is increasingly prioritized, I believe my approach to marketing can help your organization further solidify its reputation as a forward-thinking leader.</w:t>
      </w:r>
    </w:p>
    <w:p>
      <w:pPr>
        <w:pStyle w:val="BodyText"/>
      </w:pPr>
      <w:r>
        <w:t xml:space="preserve">Thank you for considering my application. I would welcome the opportunity to discuss how my skills and experiences align with the needs of your team. Please feel free to contact me at +44 7900 123456 or john.doe@email.com at your earliest convenience. I am available for an interview at your discretion and look forward to the possibility of contributing to the continued success of BrightFuture Marketing Solutions.</w:t>
      </w:r>
    </w:p>
    <w:p>
      <w:pPr>
        <w:pStyle w:val="BodyText"/>
      </w:pPr>
      <w:r>
        <w:t xml:space="preserve">Warm regards,</w:t>
      </w:r>
    </w:p>
    <w:p>
      <w:pPr>
        <w:pStyle w:val="BodyText"/>
      </w:pPr>
      <w:r>
        <w:rPr>
          <w:bCs/>
          <w:b/>
        </w:rPr>
        <w:t xml:space="preserve">John Doe</w:t>
      </w:r>
    </w:p>
    <w:p>
      <w:pPr>
        <w:pStyle w:val="BodyText"/>
      </w:pPr>
      <w:r>
        <w:t xml:space="preserve">[Enclosures: CV,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dc:language>en</dc:language>
  <cp:keywords/>
  <dcterms:created xsi:type="dcterms:W3CDTF">2026-07-24T08:42:55Z</dcterms:created>
  <dcterms:modified xsi:type="dcterms:W3CDTF">2026-07-24T08:42:55Z</dcterms:modified>
</cp:coreProperties>
</file>

<file path=docProps/custom.xml><?xml version="1.0" encoding="utf-8"?>
<Properties xmlns="http://schemas.openxmlformats.org/officeDocument/2006/custom-properties" xmlns:vt="http://schemas.openxmlformats.org/officeDocument/2006/docPropsVTypes"/>
</file>