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Chile</w:t>
      </w:r>
      <w:r>
        <w:t xml:space="preserve"> </w:t>
      </w:r>
      <w:r>
        <w:t xml:space="preserve">Santiago</w:t>
      </w:r>
    </w:p>
    <w:bookmarkStart w:id="27"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opportunity to join your esteemed organization in Chile Santiago. As a professional with a dynamic skill set and a passion for contributing to vibrant, growing markets, I believe my background aligns seamlessly with the values and goals of your company. This Cover Letter serves as an introduction to Mason, a dedicated individual who is eager to bring innovative ideas and cultural adaptability to the unique business environment of Chile Santiago.</w:t>
      </w:r>
    </w:p>
    <w:bookmarkStart w:id="20" w:name="Xa919fb0947f34f2291183f3bf8cd100de81239a"/>
    <w:p>
      <w:pPr>
        <w:pStyle w:val="Heading2"/>
      </w:pPr>
      <w:r>
        <w:t xml:space="preserve">Why Mason? A Profile of Professionalism and Passion</w:t>
      </w:r>
    </w:p>
    <w:p>
      <w:pPr>
        <w:pStyle w:val="FirstParagraph"/>
      </w:pPr>
      <w:r>
        <w:t xml:space="preserve">Mason has always been driven by a commitment to excellence, whether in academic pursuits, professional roles, or personal endeavors. With over [X years] of experience in [specific field or industry], Mason has developed a deep understanding of the challenges and opportunities that arise in fast-paced, multicultural settings. This experience is particularly relevant for Chile Santiago, a city known for its blend of tradition and modernity, where innovation thrives alongside rich cultural heritage.</w:t>
      </w:r>
    </w:p>
    <w:p>
      <w:pPr>
        <w:pStyle w:val="BodyText"/>
      </w:pPr>
      <w:r>
        <w:t xml:space="preserve">One of Mason’s defining strengths is the ability to adapt to new environments while maintaining a high standard of work. Having worked in diverse locations such as [mention previous cities or countries], Mason has cultivated a global perspective that enables them to navigate complex business landscapes with ease. This adaptability is crucial in Chile Santiago, where the intersection of local and international markets demands professionals who can bridge cultural gaps and foster collaboration.</w:t>
      </w:r>
    </w:p>
    <w:bookmarkEnd w:id="20"/>
    <w:bookmarkStart w:id="21" w:name="Xc63bd3f6bcb4b0ce03220b71f144ee016b9285b"/>
    <w:p>
      <w:pPr>
        <w:pStyle w:val="Heading2"/>
      </w:pPr>
      <w:r>
        <w:t xml:space="preserve">Understanding Chile Santiago: A City of Opportunity</w:t>
      </w:r>
    </w:p>
    <w:p>
      <w:pPr>
        <w:pStyle w:val="FirstParagraph"/>
      </w:pPr>
      <w:r>
        <w:t xml:space="preserve">The decision to apply for a position in Chile Santiago is not one Mason has made lightly. The city’s reputation as a hub for [specific industries, e.g., technology, finance, or renewable energy] has long captivated Mason’s professional aspirations. Chile Santiago is not only the political and economic heart of the country but also a cultural epicenter that offers endless opportunities for growth and innovation. Mason is particularly drawn to the city’s emphasis on sustainability and community-driven development, which resonates with their personal values and career goals.</w:t>
      </w:r>
    </w:p>
    <w:p>
      <w:pPr>
        <w:pStyle w:val="BodyText"/>
      </w:pPr>
      <w:r>
        <w:t xml:space="preserve">Moreover, Chile Santiago’s strategic location in South America positions it as a gateway to emerging markets across the continent. For professionals like Mason, this means access to a vast network of opportunities and the ability to contribute to projects that have a far-reaching impact. The city’s diverse population and thriving entrepreneurial spirit further inspire Mason to bring their expertise to this dynamic environment.</w:t>
      </w:r>
    </w:p>
    <w:bookmarkEnd w:id="21"/>
    <w:bookmarkStart w:id="22" w:name="relevant-skills-and-experience"/>
    <w:p>
      <w:pPr>
        <w:pStyle w:val="Heading2"/>
      </w:pPr>
      <w:r>
        <w:t xml:space="preserve">Relevant Skills and Experience</w:t>
      </w:r>
    </w:p>
    <w:p>
      <w:pPr>
        <w:pStyle w:val="FirstParagraph"/>
      </w:pPr>
      <w:r>
        <w:t xml:space="preserve">Mason’s professional journey has been characterized by a focus on [specific skills, e.g., project management, data analysis, or client relations]. In their previous role at [previous company or organization], Mason successfully [describe a key achievement, e.g., "led a cross-functional team to launch a new product line that increased revenue by 25%"]. This experience has honed their ability to manage complex projects under tight deadlines while maintaining attention to detail and fostering teamwork.</w:t>
      </w:r>
    </w:p>
    <w:p>
      <w:pPr>
        <w:pStyle w:val="BodyText"/>
      </w:pPr>
      <w:r>
        <w:t xml:space="preserve">Additionally, Mason has demonstrated strong communication skills, both in written and verbal formats. Fluency in [languages, if applicable] allows them to connect with a wide range of stakeholders, a trait that is invaluable in Chile Santiago’s multicultural business environment. Mason also possesses a solid foundation in [specific technical skills or software], which enables them to contribute immediately to your organization’s operations.</w:t>
      </w:r>
    </w:p>
    <w:bookmarkEnd w:id="22"/>
    <w:bookmarkStart w:id="23" w:name="why-chile-santiago-a-personal-connection"/>
    <w:p>
      <w:pPr>
        <w:pStyle w:val="Heading2"/>
      </w:pPr>
      <w:r>
        <w:t xml:space="preserve">Why Chile Santiago? A Personal Connection</w:t>
      </w:r>
    </w:p>
    <w:p>
      <w:pPr>
        <w:pStyle w:val="FirstParagraph"/>
      </w:pPr>
      <w:r>
        <w:t xml:space="preserve">Mason has always been fascinated by the unique energy of Chile Santiago. The city’s blend of historical landmarks, such as the [specific landmark, e.g., Cerro San Cristóbal or La Moneda Palace], and its modern infrastructure reflects a society that respects its roots while embracing progress. This duality mirrors Mason’s own approach to work: a balance between honoring tradition and pushing boundaries to achieve excellence.</w:t>
      </w:r>
    </w:p>
    <w:p>
      <w:pPr>
        <w:pStyle w:val="BodyText"/>
      </w:pPr>
      <w:r>
        <w:t xml:space="preserve">Furthermore, Chile Santiago’s commitment to environmental sustainability has inspired Mason to seek opportunities where they can contribute to meaningful initiatives. Whether through supporting green technologies or advocating for social responsibility, Mason is eager to align their professional goals with the city’s vision for a sustainable future.</w:t>
      </w:r>
    </w:p>
    <w:bookmarkEnd w:id="23"/>
    <w:bookmarkStart w:id="24" w:name="X017523a30c7844a9d864999a0529cec45e4507d"/>
    <w:p>
      <w:pPr>
        <w:pStyle w:val="Heading2"/>
      </w:pPr>
      <w:r>
        <w:t xml:space="preserve">A Collaborative Spirit and Leadership Philosophy</w:t>
      </w:r>
    </w:p>
    <w:p>
      <w:pPr>
        <w:pStyle w:val="FirstParagraph"/>
      </w:pPr>
      <w:r>
        <w:t xml:space="preserve">Mason believes that true success in any organization stems from collaboration and mutual respect. They have consistently approached team projects with a mindset of inclusivity, ensuring that every voice is heard and valued. This philosophy aligns with the values of many companies in Chile Santiago, where teamwork and innovation are prioritized to drive growth.</w:t>
      </w:r>
    </w:p>
    <w:p>
      <w:pPr>
        <w:pStyle w:val="BodyText"/>
      </w:pPr>
      <w:r>
        <w:t xml:space="preserve">As a leader, Mason emphasizes empowerment and accountability. They have led teams by example, fostering an environment where employees feel motivated to take initiative and contribute their best work. This leadership style not only enhances productivity but also builds strong, cohesive teams that can navigate challenges effectively.</w:t>
      </w:r>
    </w:p>
    <w:bookmarkEnd w:id="24"/>
    <w:bookmarkStart w:id="25" w:name="X6f43e0a95ad56dd6c0815c60c28ed1e16833a74"/>
    <w:p>
      <w:pPr>
        <w:pStyle w:val="Heading2"/>
      </w:pPr>
      <w:r>
        <w:t xml:space="preserve">Looking Ahead: A Commitment to Chile Santiago</w:t>
      </w:r>
    </w:p>
    <w:p>
      <w:pPr>
        <w:pStyle w:val="FirstParagraph"/>
      </w:pPr>
      <w:r>
        <w:t xml:space="preserve">If given the opportunity to join your team in Chile Santiago, Mason is confident they can make a meaningful impact. Their ability to combine technical expertise with cultural awareness will enable them to contribute immediately while also building long-term relationships with colleagues and stakeholders. Mason is particularly excited about the prospect of working alongside professionals who share a passion for [specific industry or goal related to the job], as this alignment of values will drive collective success.</w:t>
      </w:r>
    </w:p>
    <w:p>
      <w:pPr>
        <w:pStyle w:val="BodyText"/>
      </w:pPr>
      <w:r>
        <w:t xml:space="preserve">Chile Santiago represents more than just a career opportunity for Mason; it is a chance to be part of a community that values innovation, integrity, and perseverance. Mason is eager to bring their skills, experiences, and enthusiasm to your organization and contribute to the continued growth and success of your team.</w:t>
      </w:r>
    </w:p>
    <w:bookmarkEnd w:id="25"/>
    <w:bookmarkStart w:id="26" w:name="conclusion"/>
    <w:p>
      <w:pPr>
        <w:pStyle w:val="Heading2"/>
      </w:pPr>
      <w:r>
        <w:t xml:space="preserve">Conclusion</w:t>
      </w:r>
    </w:p>
    <w:p>
      <w:pPr>
        <w:pStyle w:val="FirstParagraph"/>
      </w:pPr>
      <w:r>
        <w:t xml:space="preserve">In conclusion, this Cover Letter from Mason reflects a deep understanding of the unique opportunities that Chile Santiago offers. With a strong professional background, a passion for collaboration, and a commitment to excellence, Mason is prepared to make valuable contributions to your organization. I would be honored to discuss how my skills and experiences align with your needs and how I can contribute to the success of your team in Chile Santiago.</w:t>
      </w:r>
    </w:p>
    <w:p>
      <w:pPr>
        <w:pStyle w:val="BodyText"/>
      </w:pPr>
      <w:r>
        <w:t xml:space="preserve">Thank you for considering my application. I look forward to the possibility of speaking with you soon.</w:t>
      </w:r>
    </w:p>
    <w:p>
      <w:pPr>
        <w:pStyle w:val="BodyText"/>
      </w:pPr>
      <w:r>
        <w:t xml:space="preserve">Sincerely,</w:t>
      </w:r>
      <w:r>
        <w:br/>
      </w:r>
      <w:r>
        <w:t xml:space="preserve">Mason</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Chile Santiago</dc:title>
  <dc:creator/>
  <dc:language>en</dc:language>
  <cp:keywords/>
  <dcterms:created xsi:type="dcterms:W3CDTF">2026-07-23T04:25:10Z</dcterms:created>
  <dcterms:modified xsi:type="dcterms:W3CDTF">2026-07-23T04:25:10Z</dcterms:modified>
</cp:coreProperties>
</file>

<file path=docProps/custom.xml><?xml version="1.0" encoding="utf-8"?>
<Properties xmlns="http://schemas.openxmlformats.org/officeDocument/2006/custom-properties" xmlns:vt="http://schemas.openxmlformats.org/officeDocument/2006/docPropsVTypes"/>
</file>