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Mathematician with a profound passion for problem-solving and analytical thinking, I am excited to apply for the [Position Title] role at your esteemed organization in Brazil São Paulo. The opportunity to contribute my expertise in mathematics to an environment that values intellectual rigor and research excellence aligns perfectly with my career goals. With a strong academic background, hands-on experience in mathematical modeling, and a deep understanding of the unique challenges and opportunities present in Brazil São Paulo’s academic and industrial sectors, I am confident in my ability to make meaningful contributions to your team.</w:t>
      </w:r>
    </w:p>
    <w:p>
      <w:pPr>
        <w:pStyle w:val="BodyText"/>
      </w:pPr>
      <w:r>
        <w:t xml:space="preserve">My journey as a Mathematician has been defined by a commitment to exploring complex systems, developing elegant solutions, and fostering interdisciplinary collaboration. Whether it is through theoretical research in areas such as algebraic topology or applied work in data science and optimization, I have consistently sought to bridge the gap between abstract mathematical concepts and real-world applications. This dual focus on foundational theory and practical problem-solving has equipped me with a versatile skill set that is highly applicable to the dynamic landscape of Brazil São Paulo, where innovation in technology, finance, and education is rapidly expanding.</w:t>
      </w:r>
    </w:p>
    <w:p>
      <w:pPr>
        <w:pStyle w:val="BodyText"/>
      </w:pPr>
      <w:r>
        <w:t xml:space="preserve">One of the key reasons I am drawn to this opportunity in Brazil São Paulo is the region’s vibrant mathematical community. The presence of world-class institutions such as [Name of University or Research Institute], along with its growing emphasis on STEM education and research funding, creates an ideal environment for a Mathematician to thrive. I have long admired the collaborative spirit and intellectual curiosity that define the academic culture in São Paulo, and I am eager to contribute to its continued growth by sharing my knowledge and expertise. My experience working on projects that spanned international collaborations—from developing algorithms for machine learning to analyzing financial models—has prepared me to navigate the complexities of working in a multicultural, multilingual setting like Brazil.</w:t>
      </w:r>
    </w:p>
    <w:p>
      <w:pPr>
        <w:pStyle w:val="BodyText"/>
      </w:pPr>
      <w:r>
        <w:t xml:space="preserve">As a Mathematician, I understand the importance of precision, creativity, and adaptability. These qualities are not only essential in solving intricate mathematical problems but also in fostering effective communication and teamwork. In my previous roles, I have collaborated with engineers, data scientists, and business leaders to translate complex mathematical concepts into actionable insights. For example, during my time at [Previous Institution/Organization], I led a project that utilized stochastic processes to optimize supply chain logistics for a multinational corporation. The success of this initiative demonstrated how mathematical frameworks can drive efficiency and innovation across industries—a principle I am eager to apply in Brazil São Paulo’s evolving economic landscape.</w:t>
      </w:r>
    </w:p>
    <w:p>
      <w:pPr>
        <w:pStyle w:val="BodyText"/>
      </w:pPr>
      <w:r>
        <w:t xml:space="preserve">The unique challenges faced by Brazil São Paulo, such as urban planning, sustainable development, and digital transformation, present exciting opportunities for mathematicians to play a pivotal role. Whether it is through modeling traffic patterns to improve infrastructure or leveraging statistical analysis to inform public policy, the potential impact of mathematical research in this region is immense. My background in applied mathematics and my ability to work with large datasets have equipped me with the tools necessary to address these challenges head-on. I am particularly interested in exploring how mathematical modeling can support environmental sustainability initiatives, a critical issue for cities like São Paulo that are at the forefront of global urbanization trends.</w:t>
      </w:r>
    </w:p>
    <w:p>
      <w:pPr>
        <w:pStyle w:val="BodyText"/>
      </w:pPr>
      <w:r>
        <w:t xml:space="preserve">In addition to my technical skills, I bring a strong commitment to education and mentorship. As a Mathematician, I have often found that sharing knowledge with others is as rewarding as solving complex problems. My experience as a teaching assistant and guest lecturer has honed my ability to explain abstract concepts in an accessible manner, while also fostering critical thinking among students. This passion for education aligns with the mission of many institutions in Brazil São Paulo, where there is a growing emphasis on cultivating the next generation of scientists and engineers. I am enthusiastic about the possibility of contributing to such initiatives and inspiring young minds to pursue careers in mathematics and related fields.</w:t>
      </w:r>
    </w:p>
    <w:p>
      <w:pPr>
        <w:pStyle w:val="BodyText"/>
      </w:pPr>
      <w:r>
        <w:t xml:space="preserve">What sets me apart as a Mathematician is my ability to approach problems from multiple perspectives. Whether it is through rigorous theoretical analysis, computational experimentation, or interdisciplinary collaboration, I strive to find solutions that are both elegant and impactful. This mindset has led me to publish research in reputable journals and present at international conferences, where I have had the opportunity to engage with leading experts in the field. These experiences have not only deepened my understanding of mathematics but also reinforced my belief in its power to transform industries and improve lives.</w:t>
      </w:r>
    </w:p>
    <w:p>
      <w:pPr>
        <w:pStyle w:val="BodyText"/>
      </w:pPr>
      <w:r>
        <w:t xml:space="preserve">I am particularly impressed by your organization’s dedication to advancing mathematical research and its commitment to fostering innovation. The opportunity to join a team that values intellectual curiosity and practical application is both exciting and motivating. I am confident that my skills, combined with my enthusiasm for working in Brazil São Paulo, will enable me to contribute effectively to your projects and help drive meaningful outcomes. I would be honored to bring my expertise as a Mathematician to your organization and collaborate on initiatives that push the boundaries of what is possible in mathematics and its applications.</w:t>
      </w:r>
    </w:p>
    <w:p>
      <w:pPr>
        <w:pStyle w:val="BodyText"/>
      </w:pPr>
      <w:r>
        <w:t xml:space="preserve">Thank you for considering my application. I am eager to discuss how my background, skills, and passion for mathematics align with the goals of your team. I would welcome the opportunity to speak further about how I can contribute to your work in Brazil São Paulo.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Brazil São Paulo</dc:title>
  <dc:creator/>
  <cp:keywords/>
  <dcterms:created xsi:type="dcterms:W3CDTF">2026-07-21T08:33:18Z</dcterms:created>
  <dcterms:modified xsi:type="dcterms:W3CDTF">2026-07-21T08:33:18Z</dcterms:modified>
</cp:coreProperties>
</file>

<file path=docProps/custom.xml><?xml version="1.0" encoding="utf-8"?>
<Properties xmlns="http://schemas.openxmlformats.org/officeDocument/2006/custom-properties" xmlns:vt="http://schemas.openxmlformats.org/officeDocument/2006/docPropsVTypes"/>
</file>