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Mathematician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7024d1c6998f066d138bcd2e6be5b4ae57deafc"/>
    <w:p>
      <w:pPr>
        <w:pStyle w:val="Heading1"/>
      </w:pPr>
      <w:r>
        <w:t xml:space="preserve">Cover Letter for a Mathematician Position in Canada Toronto</w:t>
      </w:r>
    </w:p>
    <w:p>
      <w:pPr>
        <w:pStyle w:val="FirstParagraph"/>
      </w:pPr>
      <w:r>
        <w:rPr>
          <w:bCs/>
          <w:b/>
        </w:rPr>
        <w:t xml:space="preserve">Dear Hiring Committee,</w:t>
      </w:r>
    </w:p>
    <w:p>
      <w:pPr>
        <w:pStyle w:val="BodyText"/>
      </w:pPr>
      <w:r>
        <w:t xml:space="preserve">I am writing to express my sincere interest in the Mathematician position at [Company/Organization Name] in Canada Toronto. As a dedicated and innovative mathematician with a deep passion for problem-solving and analytical thinking, I am eager to contribute my expertise to a dynamic organization that values intellectual curiosity and mathematical excellence. The opportunity to work within Canada’s thriving academic and industrial landscape, particularly in the vibrant hub of Toronto, aligns perfectly with my career goals and aspirations.</w:t>
      </w:r>
    </w:p>
    <w:p>
      <w:pPr>
        <w:pStyle w:val="BodyText"/>
      </w:pPr>
      <w:r>
        <w:t xml:space="preserve">Throughout my professional journey as a mathematician, I have cultivated a robust foundation in both theoretical and applied mathematics. My academic background includes advanced studies in areas such as differential equations, numerical analysis, and mathematical modeling. These disciplines have equipped me with the tools to tackle complex challenges across diverse fields, from financial risk assessment to computational biology. My research has been recognized through publications in reputable journals and presentations at international conferences, where I have engaged with leading experts to push the boundaries of mathematical innovation.</w:t>
      </w:r>
    </w:p>
    <w:p>
      <w:pPr>
        <w:pStyle w:val="BodyText"/>
      </w:pPr>
      <w:r>
        <w:t xml:space="preserve">What sets me apart as a mathematician is my ability to bridge abstract concepts with real-world applications. For instance, during my tenure at [Previous Institution/Company], I developed a novel algorithm for optimizing resource allocation in supply chain networks. This project not only reduced operational costs by 15% but also demonstrated the transformative power of mathematics in driving efficiency and sustainability. My work has consistently emphasized collaboration, as I believe that solving multifaceted problems requires interdisciplinary teamwork and open dialogue—values that resonate deeply with the ethos of Canada Toronto’s innovation-driven environment.</w:t>
      </w:r>
    </w:p>
    <w:p>
      <w:pPr>
        <w:pStyle w:val="BodyText"/>
      </w:pPr>
      <w:r>
        <w:t xml:space="preserve">Canada, particularly Toronto, has long been a beacon for mathematical excellence. The city’s world-class universities, such as the University of Toronto and York University, are renowned for their cutting-edge research in mathematics and its applications. Moreover, Toronto’s status as a global financial and tech hub provides unparalleled opportunities to apply mathematical expertise to emerging industries like artificial intelligence, data science, and climate modeling. I am particularly inspired by the city’s commitment to fostering diversity and inclusion in STEM fields, which aligns with my belief that diverse perspectives are essential for advancing mathematical knowledge.</w:t>
      </w:r>
    </w:p>
    <w:p>
      <w:pPr>
        <w:pStyle w:val="BodyText"/>
      </w:pPr>
      <w:r>
        <w:t xml:space="preserve">As a mathematician, I am drawn to the unique challenges and opportunities that Canada Toronto offers. The region’s growing demand for data-driven solutions in sectors such as healthcare, environmental science, and technology creates an ideal setting for someone with my skills and interests. For example, the integration of mathematical models into public health strategies during the pandemic highlighted the critical role of mathematicians in shaping policy and improving outcomes. I am eager to contribute my expertise to similar initiatives that leverage mathematics for societal benefit.</w:t>
      </w:r>
    </w:p>
    <w:p>
      <w:pPr>
        <w:pStyle w:val="BodyText"/>
      </w:pPr>
      <w:r>
        <w:t xml:space="preserve">In addition to my technical proficiency, I bring strong communication and leadership skills that are essential for success in any mathematical role. Whether mentoring junior researchers or presenting findings to non-technical stakeholders, I prioritize clarity and precision. My ability to translate complex mathematical ideas into actionable insights has been instrumental in fostering collaboration between academic institutions and industry partners. In Canada Toronto, where innovation thrives on cross-sector partnerships, these skills will enable me to make meaningful contributions from day one.</w:t>
      </w:r>
    </w:p>
    <w:p>
      <w:pPr>
        <w:pStyle w:val="BodyText"/>
      </w:pPr>
      <w:r>
        <w:t xml:space="preserve">I am particularly impressed by [Company/Organization Name]’s commitment to advancing mathematical research and its dedication to addressing global challenges through scientific rigor. Your work in [specific project, initiative, or area of expertise] resonates with my own research interests and professional values. I am confident that my background in mathematics, combined with my passion for solving real-world problems, will allow me to add value to your team while growing as a mathematician in this vibrant community.</w:t>
      </w:r>
    </w:p>
    <w:p>
      <w:pPr>
        <w:pStyle w:val="BodyText"/>
      </w:pPr>
      <w:r>
        <w:t xml:space="preserve">Thank you for considering my application. I would be honored to bring my skills and enthusiasm for mathematics to Canada Toronto and contribute to the ongoing legacy of excellence that defines this region. I look forward to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Mathematician Position in Canada Toronto</dc:title>
  <dc:creator/>
  <dc:language>en</dc:language>
  <cp:keywords/>
  <dcterms:created xsi:type="dcterms:W3CDTF">2026-07-19T21:11:37Z</dcterms:created>
  <dcterms:modified xsi:type="dcterms:W3CDTF">2026-07-19T21:11:37Z</dcterms:modified>
</cp:coreProperties>
</file>

<file path=docProps/custom.xml><?xml version="1.0" encoding="utf-8"?>
<Properties xmlns="http://schemas.openxmlformats.org/officeDocument/2006/custom-properties" xmlns:vt="http://schemas.openxmlformats.org/officeDocument/2006/docPropsVTypes"/>
</file>