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X773f98f44a095371634469e53c20b6e83829841"/>
    <w:p>
      <w:pPr>
        <w:pStyle w:val="Heading1"/>
      </w:pPr>
      <w:r>
        <w:t xml:space="preserve">Cover Letter for Mathematician Position in Canada Vancouver</w:t>
      </w:r>
    </w:p>
    <w:p>
      <w:pPr>
        <w:pStyle w:val="FirstParagraph"/>
      </w:pPr>
      <w:r>
        <w:t xml:space="preserve">Dear Hiring Committee,</w:t>
      </w:r>
    </w:p>
    <w:p>
      <w:pPr>
        <w:pStyle w:val="BodyText"/>
      </w:pPr>
      <w:r>
        <w:t xml:space="preserve">As a dedicated and innovative mathematician with a passion for advancing mathematical research and education, I am writing to express my enthusiastic interest in the Mathematician position at [Institution Name] in Canada Vancouver. With a profound understanding of the dynamic interplay between theoretical mathematics and its real-world applications, I am eager to contribute my expertise to an environment that values intellectual rigor, collaboration, and the pursuit of knowledge. Canada Vancouver, known for its vibrant academic community and cutting-edge research institutions such as the University of British Columbia (UBC) and Simon Fraser University (SFU), represents an ideal setting for a mathematician like myself to thrive. I am particularly drawn to this opportunity because it aligns with my long-term goal of fostering mathematical excellence in a region that is at the forefront of global innovation.</w:t>
      </w:r>
    </w:p>
    <w:p>
      <w:pPr>
        <w:pStyle w:val="BodyText"/>
      </w:pPr>
      <w:r>
        <w:t xml:space="preserve">Throughout my career, I have focused on exploring the boundaries of mathematical theory while ensuring its relevance to contemporary challenges. My research spans areas such as applied mathematics, computational modeling, and data science, with a particular emphasis on developing solutions for complex problems in climate science and engineering. For instance, during my time at [Previous Institution], I led a project that integrated partial differential equations with machine learning algorithms to predict environmental changes more accurately. This work not only earned recognition within the academic community but also demonstrated the transformative potential of mathematics when applied to pressing societal issues. As a Mathematician, I believe that our discipline is not confined to abstract concepts but serves as a cornerstone for technological and scientific advancements—a perspective that resonates deeply with the mission of institutions in Canada Vancouver.</w:t>
      </w:r>
    </w:p>
    <w:p>
      <w:pPr>
        <w:pStyle w:val="BodyText"/>
      </w:pPr>
      <w:r>
        <w:t xml:space="preserve">Canada Vancouver’s unique position as a hub for interdisciplinary collaboration makes it an ideal location for mathematicians to engage with experts across fields. The city’s emphasis on sustainability, technology, and global health aligns seamlessly with my research interests. For example, I have collaborated with environmental scientists in Canada to model the impact of urban planning on carbon emissions, leveraging mathematical frameworks to inform policy decisions. This experience has reinforced my belief that mathematics is a universal language capable of bridging diverse disciplines and fostering meaningful change. In Canada Vancouver, I envision contributing to similar initiatives by working alongside researchers in areas such as artificial intelligence, biostatistics, or quantum computing—fields where the region’s academic and industrial ecosystems are rapidly evolving.</w:t>
      </w:r>
    </w:p>
    <w:p>
      <w:pPr>
        <w:pStyle w:val="BodyText"/>
      </w:pPr>
      <w:r>
        <w:t xml:space="preserve">My commitment to mathematical education is another facet of my professional identity that I believe aligns with the values of Canada Vancouver. As a Mathematician, I have consistently emphasized the importance of mentorship and accessibility in teaching. At [Previous Institution], I designed a curriculum that introduced undergraduate students to advanced topics through interactive problem-solving sessions, which significantly improved their engagement and understanding. Additionally, I have volunteered with local organizations to promote STEM education among underrepresented groups, recognizing that diversity in mathematics enriches the field’s creativity and resilience. In Canada Vancouver, I hope to continue this work by supporting initiatives that encourage young minds to pursue careers in mathematics and science—ensuring that the next generation of thinkers is equipped to tackle global challenges.</w:t>
      </w:r>
    </w:p>
    <w:p>
      <w:pPr>
        <w:pStyle w:val="BodyText"/>
      </w:pPr>
      <w:r>
        <w:t xml:space="preserve">What sets me apart as a Mathematician is my ability to combine analytical precision with a collaborative spirit. I have published extensively in peer-reviewed journals, including [List of Journals or Specific Research Topics], and have presented my work at international conferences such as the [Name of Conference]. These experiences have honed my skills in critical thinking, communication, and interdisciplinary teamwork—qualities that are essential for contributing to the innovative environment of Canada Vancouver. Moreover, I am well-versed in programming languages such as Python, R, and MATLAB, which enable me to translate theoretical models into practical tools. This technical proficiency is complemented by my fluency in [Languages if applicable], which allows me to engage with a global network of researchers and students.</w:t>
      </w:r>
    </w:p>
    <w:p>
      <w:pPr>
        <w:pStyle w:val="BodyText"/>
      </w:pPr>
      <w:r>
        <w:t xml:space="preserve">Canada Vancouver’s commitment to fostering a culture of innovation and inclusivity further strengthens my desire to join your institution. The region’s diverse population, coupled with its strong support for research and development, creates an ecosystem where mathematicians can push the boundaries of their work. I am particularly inspired by [Specific Institution or Initiative in Canada Vancouver], which exemplifies the synergy between academia and industry. By joining your team, I aim to contribute to this legacy by advancing mathematical research that addresses real-world needs while inspiring others to embrace the beauty and utility of mathematics.</w:t>
      </w:r>
    </w:p>
    <w:p>
      <w:pPr>
        <w:pStyle w:val="BodyText"/>
      </w:pPr>
      <w:r>
        <w:t xml:space="preserve">In conclusion, I am confident that my background as a Mathematician, combined with my dedication to education and research, makes me a strong candidate for this position. I am eager to bring my expertise in [Specific Research Areas] to Canada Vancouver’s academic community and collaborate on projects that have the potential to shape the future of science and technology. Thank you for considering my application. I would be honored to discuss how my skills and vision align with the goals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2026-07-22T11:19:28Z</dcterms:created>
  <dcterms:modified xsi:type="dcterms:W3CDTF">2026-07-22T11:19:28Z</dcterms:modified>
</cp:coreProperties>
</file>

<file path=docProps/custom.xml><?xml version="1.0" encoding="utf-8"?>
<Properties xmlns="http://schemas.openxmlformats.org/officeDocument/2006/custom-properties" xmlns:vt="http://schemas.openxmlformats.org/officeDocument/2006/docPropsVTypes"/>
</file>