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Mathematician position at [Institution Name] in Colombia Bogotá. As a dedicated and innovative mathematician with a passion for solving complex problems and advancing mathematical knowledge, I am eager to contribute my expertise to your esteemed institution. This opportunity aligns perfectly with my professional goals, and I am confident that my background in mathematics, combined with my cultural adaptability and commitment to academic excellence, will make me a valuable asset to your team.</w:t>
      </w:r>
    </w:p>
    <w:p>
      <w:pPr>
        <w:pStyle w:val="BodyText"/>
      </w:pPr>
      <w:r>
        <w:t xml:space="preserve">With a strong foundation in both theoretical and applied mathematics, I have spent the past [X years] honing my skills through rigorous academic training, research projects, and collaborative initiatives. My work has focused on [specific areas such as algebraic geometry, computational mathematics, or mathematical modeling], which I believe are critical for addressing contemporary challenges in science and technology. Whether developing algorithms to optimize resource allocation or exploring abstract concepts that push the boundaries of mathematical theory, I approach each project with curiosity, precision, and a commitment to excellence.</w:t>
      </w:r>
    </w:p>
    <w:p>
      <w:pPr>
        <w:pStyle w:val="BodyText"/>
      </w:pPr>
      <w:r>
        <w:t xml:space="preserve">One of the most rewarding aspects of my career has been the ability to bridge mathematical theory with real-world applications. For instance, during my time at [University/Institution Name], I led a research team that developed a novel framework for analyzing large-scale data sets, which was later applied to improve urban planning in [specific location or project]. This experience not only deepened my understanding of the practical implications of mathematics but also reinforced my belief in its transformative power. I am particularly drawn to Colombia Bogotá because of its vibrant academic community and growing reputation as a hub for innovation and research.</w:t>
      </w:r>
    </w:p>
    <w:p>
      <w:pPr>
        <w:pStyle w:val="BodyText"/>
      </w:pPr>
      <w:r>
        <w:t xml:space="preserve">Colombia Bogotá, with its dynamic cultural landscape and thriving educational institutions, offers an ideal environment for a mathematician like myself to thrive. The city is home to renowned universities such as the Universidad Nacional de Colombia and the Pontificia Universidad Javeriana, which are at the forefront of mathematical research and education. I am especially intrigued by the opportunity to collaborate with local scholars and contribute to initiatives that address regional challenges through mathematical insights. Whether it’s supporting economic development through quantitative analysis or fostering STEM education in underserved communities, I am eager to engage with projects that have a measurable impact on society.</w:t>
      </w:r>
    </w:p>
    <w:p>
      <w:pPr>
        <w:pStyle w:val="BodyText"/>
      </w:pPr>
      <w:r>
        <w:t xml:space="preserve">My academic journey has been marked by a dedication to both teaching and research. As an instructor at [University/Institution Name], I have mentored students from diverse backgrounds, helping them develop critical thinking skills and a deeper appreciation for mathematics. I believe that effective teaching requires not only expertise but also the ability to inspire curiosity and creativity. This philosophy has guided my approach to curriculum design, where I strive to make complex concepts accessible while encouraging students to explore the beauty of mathematical reasoning. I am excited about the possibility of bringing this same passion for education to Colombia Bogotá.</w:t>
      </w:r>
    </w:p>
    <w:p>
      <w:pPr>
        <w:pStyle w:val="BodyText"/>
      </w:pPr>
      <w:r>
        <w:t xml:space="preserve">In addition to my academic contributions, I have actively participated in professional organizations and conferences that emphasize the importance of mathematics in global contexts. My involvement with groups such as [specific organizations or societies] has allowed me to stay connected with the latest advancements in the field and engage with a network of like-minded professionals. These experiences have further solidified my commitment to lifelong learning and collaboration, which I believe are essential for driving innovation in any academic environment.</w:t>
      </w:r>
    </w:p>
    <w:p>
      <w:pPr>
        <w:pStyle w:val="BodyText"/>
      </w:pPr>
      <w:r>
        <w:t xml:space="preserve">What sets me apart as a mathematician is my ability to approach problems from multiple perspectives. Whether working independently or as part of a team, I prioritize clarity, rigor, and adaptability. For example, during a recent project on [specific topic], I collaborated with engineers and data scientists to develop a hybrid model that integrated mathematical theory with computational techniques. This interdisciplinary approach not only yielded groundbreaking results but also highlighted the value of cross-functional teamwork in tackling complex issues. I am confident that my collaborative spirit and analytical mindset will enable me to contribute meaningfully to your institution’s goals.</w:t>
      </w:r>
    </w:p>
    <w:p>
      <w:pPr>
        <w:pStyle w:val="BodyText"/>
      </w:pPr>
      <w:r>
        <w:t xml:space="preserve">Colombia Bogotá represents a unique opportunity to combine my professional aspirations with a deep appreciation for cultural exchange. The city’s rich history, diverse population, and vibrant intellectual community make it an exciting place to work and grow. I am particularly interested in engaging with local initiatives that promote mathematical literacy and support underrepresented groups in STEM fields. By leveraging my expertise, I aim to foster a culture of innovation and inclusivity that benefits both the academic community and the broader society.</w:t>
      </w:r>
    </w:p>
    <w:p>
      <w:pPr>
        <w:pStyle w:val="BodyText"/>
      </w:pPr>
      <w:r>
        <w:t xml:space="preserve">In conclusion, I am highly motivated to join [Institution Name] as a Mathematician in Colombia Bogotá. My qualifications, passion for mathematics, and commitment to making a positive impact align closely with the mission of your organization. I am eager to contribute my skills and enthusiasm to support your research endeavors and educational programs while immersing myself in the dynamic environment of Bogotá.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Colombia Bogotá</dc:title>
  <dc:creator/>
  <cp:keywords/>
  <dcterms:created xsi:type="dcterms:W3CDTF">2026-07-23T12:59:38Z</dcterms:created>
  <dcterms:modified xsi:type="dcterms:W3CDTF">2026-07-23T12:59:38Z</dcterms:modified>
</cp:coreProperties>
</file>

<file path=docProps/custom.xml><?xml version="1.0" encoding="utf-8"?>
<Properties xmlns="http://schemas.openxmlformats.org/officeDocument/2006/custom-properties" xmlns:vt="http://schemas.openxmlformats.org/officeDocument/2006/docPropsVTypes"/>
</file>