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Mathematician</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ceebd3062ab8daff7bd3700de1381698f86ac62"/>
    <w:p>
      <w:pPr>
        <w:pStyle w:val="Heading1"/>
      </w:pPr>
      <w:r>
        <w:t xml:space="preserve">Cover Letter for a Mathematician Position in Malaysia Kuala Lumpur</w:t>
      </w:r>
    </w:p>
    <w:p>
      <w:pPr>
        <w:pStyle w:val="FirstParagraph"/>
      </w:pPr>
      <w:r>
        <w:t xml:space="preserve">Dear Hiring Manager,</w:t>
      </w:r>
    </w:p>
    <w:p>
      <w:pPr>
        <w:pStyle w:val="BodyText"/>
      </w:pPr>
      <w:r>
        <w:t xml:space="preserve">I am writing to express my sincere interest in the mathematician position at [Company Name] in Malaysia, specifically Kuala Lumpur. As a dedicated and innovative mathematician with a strong academic background and hands-on experience in quantitative analysis, I am eager to contribute my expertise to your organization’s goals while immersing myself in the vibrant intellectual and cultural landscape of Kuala Lumpur. This opportunity aligns perfectly with my professional aspirations, as I am passionate about leveraging mathematical principles to solve complex problems and drive meaningful advancements in both academic and industry settings.</w:t>
      </w:r>
    </w:p>
    <w:p>
      <w:pPr>
        <w:pStyle w:val="BodyText"/>
      </w:pPr>
      <w:r>
        <w:t xml:space="preserve">Throughout my career as a mathematician, I have focused on interdisciplinary applications of mathematics, including data science, algorithm development, and mathematical modeling. My work has spanned fields such as finance, engineering, and technology, where I have consistently demonstrated the ability to translate abstract mathematical concepts into practical solutions. For instance, while working at [Previous Employer/Institution], I developed a predictive analytics model that optimized resource allocation for a multinational corporation’s supply chain operations. This project not only reduced operational costs by 15% but also highlighted the critical role of mathematics in addressing real-world challenges. My commitment to precision, analytical rigor, and innovation has been the cornerstone of my professional journey.</w:t>
      </w:r>
    </w:p>
    <w:p>
      <w:pPr>
        <w:pStyle w:val="BodyText"/>
      </w:pPr>
      <w:r>
        <w:t xml:space="preserve">What draws me to Malaysia Kuala Lumpur is its unique position as a hub for technological innovation and academic excellence in Southeast Asia. The city’s dynamic economy, coupled with its growing emphasis on STEM education and research, presents an ideal environment for a mathematician to thrive. I am particularly inspired by the initiatives undertaken by institutions such as Universiti Malaya and the Malaysian Industry-Government Group for High Technology (MIGHT), which foster collaboration between academia and industry. As a mathematician, I am eager to contribute to similar efforts in Kuala Lumpur, where there is immense potential for mathematical research to impact sectors like fintech, smart cities, and artificial intelligence.</w:t>
      </w:r>
    </w:p>
    <w:p>
      <w:pPr>
        <w:pStyle w:val="BodyText"/>
      </w:pPr>
      <w:r>
        <w:t xml:space="preserve">My academic journey has provided me with a robust foundation in advanced mathematics. I hold a [Degree Name] in Mathematics from [University Name], where I specialized in [Area of Focus, e.g., applied mathematics or mathematical statistics]. During my studies, I conducted research on [Specific Topic], which was published in [Journal/Conference Name]. This experience honed my ability to approach problems methodically and communicate complex ideas effectively—skills that are essential for a mathematician in any setting. Additionally, I have presented my work at international conferences, including [Conference Name], where I engaged with leading experts to explore emerging trends in mathematical modeling and computational methods.</w:t>
      </w:r>
    </w:p>
    <w:p>
      <w:pPr>
        <w:pStyle w:val="BodyText"/>
      </w:pPr>
      <w:r>
        <w:t xml:space="preserve">As a mathematician, I thrive in collaborative environments where diverse perspectives come together to tackle intricate challenges. In my previous roles, I have worked closely with teams of engineers, data scientists, and business analysts to design algorithms that enhance decision-making processes. For example, while collaborating on a project for [Company Name], I developed a machine learning framework that improved the accuracy of customer behavior predictions by 20%. This project underscored the importance of interdisciplinary teamwork and reinforced my belief in the transformative power of mathematics. I am confident that my ability to bridge theoretical concepts with practical applications will add value to your organization’s initiatives in Kuala Lumpur.</w:t>
      </w:r>
    </w:p>
    <w:p>
      <w:pPr>
        <w:pStyle w:val="BodyText"/>
      </w:pPr>
      <w:r>
        <w:t xml:space="preserve">Malaysia Kuala Lumpur offers a unique blend of tradition and modernity, which resonates with my personal and professional values. The city’s multicultural environment fosters creativity and open-mindedness, qualities that are essential for a mathematician seeking to innovate across boundaries. I am particularly drawn to the opportunities for cultural exchange and community engagement in KL, where I can contribute to local education programs or mentor young students interested in mathematics. By aligning my expertise with the needs of Malaysia’s growing tech ecosystem, I aim to foster sustainable growth while building meaningful connections within the community.</w:t>
      </w:r>
    </w:p>
    <w:p>
      <w:pPr>
        <w:pStyle w:val="BodyText"/>
      </w:pPr>
      <w:r>
        <w:t xml:space="preserve">What sets me apart as a mathematician is my unwavering curiosity and dedication to continuous learning. I regularly engage with cutting-edge research through journals like the *Journal of Mathematical Analysis and Applications* and attend workshops on topics such as quantum computing and nonlinear dynamics. This commitment to staying at the forefront of mathematical advancements ensures that I bring fresh insights and innovative solutions to every project. In Kuala Lumpur, I am eager to contribute to a culture of intellectual exploration while learning from the city’s vibrant academic and industry networks.</w:t>
      </w:r>
    </w:p>
    <w:p>
      <w:pPr>
        <w:pStyle w:val="BodyText"/>
      </w:pPr>
      <w:r>
        <w:t xml:space="preserve">Thank you for considering my application. I would be honored to bring my expertise as a mathematician to [Company Name] in Malaysia Kuala Lumpur. I am confident that my skills, passion for problem-solving, and alignment with the organization’s mission will enable me to make a significant contribution. I welcome the opportunity to discuss how my background and vision align with your goals and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Mathematician Position in Malaysia Kuala Lumpur</dc:title>
  <dc:creator/>
  <dc:language>en</dc:language>
  <cp:keywords/>
  <dcterms:created xsi:type="dcterms:W3CDTF">2026-07-23T12:49:52Z</dcterms:created>
  <dcterms:modified xsi:type="dcterms:W3CDTF">2026-07-23T12:49:52Z</dcterms:modified>
</cp:coreProperties>
</file>

<file path=docProps/custom.xml><?xml version="1.0" encoding="utf-8"?>
<Properties xmlns="http://schemas.openxmlformats.org/officeDocument/2006/custom-properties" xmlns:vt="http://schemas.openxmlformats.org/officeDocument/2006/docPropsVTypes"/>
</file>