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Mathematician position at [Institution Name] in Morocco Casablanca. As a dedicated mathematician with a passion for theoretical and applied mathematics, I am eager to contribute my expertise to an institution that values innovation, academic excellence, and the transformative power of mathematical research. My academic background, professional experience, and deep understanding of the evolving mathematical landscape in Morocco Casablanca make me a strong candidate for this opportunity.</w:t>
      </w:r>
    </w:p>
    <w:p>
      <w:pPr>
        <w:pStyle w:val="BodyText"/>
      </w:pPr>
      <w:r>
        <w:t xml:space="preserve">As a mathematician, I have always believed that mathematics is more than just numbers and equations—it is a universal language that bridges cultures, solves real-world problems, and drives progress. In Morocco Casablanca, a city renowned for its vibrant academic community and strategic position as a hub of innovation in North Africa, I see an unparalleled opportunity to combine my mathematical skills with the unique challenges and opportunities of this dynamic region. My goal is to contribute to research initiatives that address local and global issues while fostering collaboration between international scholars and Moroccan institutions.</w:t>
      </w:r>
    </w:p>
    <w:bookmarkStart w:id="20" w:name="Xe8b1ac7b9ab85b59e08bde913a757030294a649"/>
    <w:p>
      <w:pPr>
        <w:pStyle w:val="Heading2"/>
      </w:pPr>
      <w:r>
        <w:t xml:space="preserve">Academic Background and Professional Experience</w:t>
      </w:r>
    </w:p>
    <w:p>
      <w:pPr>
        <w:pStyle w:val="FirstParagraph"/>
      </w:pPr>
      <w:r>
        <w:t xml:space="preserve">My journey as a mathematician began with a degree in Mathematics from [University Name], where I developed a strong foundation in pure mathematics, including algebra, analysis, and topology. During my postgraduate studies at [Graduate Institution], I focused on applied mathematics, particularly in the areas of computational modeling and data science. This work allowed me to explore how mathematical theories can be applied to solve complex problems in engineering, economics, and environmental science—fields that are increasingly relevant to Morocco’s development goals.</w:t>
      </w:r>
    </w:p>
    <w:p>
      <w:pPr>
        <w:pStyle w:val="BodyText"/>
      </w:pPr>
      <w:r>
        <w:t xml:space="preserve">Over the past [X years], I have worked as a mathematician at [Previous Institution/Organization], where I led research projects on optimization algorithms and statistical modeling. One of my most impactful contributions was developing a framework for predictive analytics that improved resource allocation in urban planning, an area of critical importance for cities like Casablanca, which are experiencing rapid growth. My ability to translate abstract mathematical concepts into practical solutions has been recognized through publications in peer-reviewed journals and presentations at international conferences.</w:t>
      </w:r>
    </w:p>
    <w:bookmarkEnd w:id="20"/>
    <w:bookmarkStart w:id="21" w:name="connection-to-morocco-casablanca"/>
    <w:p>
      <w:pPr>
        <w:pStyle w:val="Heading2"/>
      </w:pPr>
      <w:r>
        <w:t xml:space="preserve">Connection to Morocco Casablanca</w:t>
      </w:r>
    </w:p>
    <w:p>
      <w:pPr>
        <w:pStyle w:val="FirstParagraph"/>
      </w:pPr>
      <w:r>
        <w:t xml:space="preserve">What draws me specifically to the Mathematician position in Morocco Casablanca is the city’s growing reputation as a center for academic and technological innovation. Casablanca, with its blend of traditional heritage and modern infrastructure, offers a unique environment where mathematics can play a pivotal role in shaping sustainable development. The presence of institutions such as [Local University/Research Center] and the Moroccan government’s emphasis on STEM education create a fertile ground for mathematical research that addresses regional challenges—from urban mobility to renewable energy systems.</w:t>
      </w:r>
    </w:p>
    <w:p>
      <w:pPr>
        <w:pStyle w:val="BodyText"/>
      </w:pPr>
      <w:r>
        <w:t xml:space="preserve">I am particularly inspired by the work of Moroccan mathematicians who have made significant contributions to fields like cryptography, financial mathematics, and machine learning. I aim to collaborate with local researchers to advance these efforts while also integrating global perspectives into our collective work. For example, my expertise in stochastic processes could support projects related to climate modeling in the region, a critical area given Morocco’s commitment to environmental sustainability.</w:t>
      </w:r>
    </w:p>
    <w:bookmarkEnd w:id="21"/>
    <w:bookmarkStart w:id="22" w:name="skills-and-qualities"/>
    <w:p>
      <w:pPr>
        <w:pStyle w:val="Heading2"/>
      </w:pPr>
      <w:r>
        <w:t xml:space="preserve">Skills and Qualities</w:t>
      </w:r>
    </w:p>
    <w:p>
      <w:pPr>
        <w:pStyle w:val="FirstParagraph"/>
      </w:pPr>
      <w:r>
        <w:t xml:space="preserve">As a mathematician, I bring not only technical proficiency but also strong analytical skills, creativity, and a collaborative mindset. I am adept at using mathematical software such as MATLAB, Python, and R to analyze data and develop models. My ability to communicate complex ideas clearly has been instrumental in mentoring students and working with interdisciplinary teams. In Morocco Casablanca, I am eager to contribute to educational initiatives that inspire the next generation of mathematicians and scientists.</w:t>
      </w:r>
    </w:p>
    <w:p>
      <w:pPr>
        <w:pStyle w:val="BodyText"/>
      </w:pPr>
      <w:r>
        <w:t xml:space="preserve">I also value cultural sensitivity and adaptability, which are essential for thriving in a diverse academic environment like Casablanca. My experience working with international teams has equipped me to navigate different perspectives and foster inclusive collaboration. I am confident that my background will allow me to integrate seamlessly into the vibrant mathematical community of Morocco Casablanca.</w:t>
      </w:r>
    </w:p>
    <w:bookmarkEnd w:id="22"/>
    <w:bookmarkStart w:id="23" w:name="why-institution-name"/>
    <w:p>
      <w:pPr>
        <w:pStyle w:val="Heading2"/>
      </w:pPr>
      <w:r>
        <w:t xml:space="preserve">Why [Institution Name]?</w:t>
      </w:r>
    </w:p>
    <w:p>
      <w:pPr>
        <w:pStyle w:val="FirstParagraph"/>
      </w:pPr>
      <w:r>
        <w:t xml:space="preserve">[Institution Name] stands out as a beacon of academic excellence and innovation, and I am deeply impressed by its commitment to advancing mathematical research. The institution’s focus on interdisciplinary collaboration and its dedication to addressing societal challenges align perfectly with my professional values. I am particularly drawn to [specific program, research initiative, or department at the institution], as it reflects a vision that resonates with my own goals as a mathematician.</w:t>
      </w:r>
    </w:p>
    <w:p>
      <w:pPr>
        <w:pStyle w:val="BodyText"/>
      </w:pPr>
      <w:r>
        <w:t xml:space="preserve">By joining [Institution Name], I hope to contribute to groundbreaking research that leverages mathematics for the betterment of society. Whether through developing new algorithms for healthcare diagnostics, optimizing transportation systems, or advancing mathematical education in Morocco, I am eager to make a meaningful impact. I am also excited about the possibility of mentoring students and fostering a culture of curiosity and intellectual rigor.</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 mathematician to [Institution Name] in Morocco Casablanca. My academic background, professional experience, and passion for mathematics position me to make valuable contributions to your institution’s mission. I am confident that my dedication to research, education, and collaboration will align with the goals of [Institution Name] and the broader mathematical community in Morocco.</w:t>
      </w:r>
    </w:p>
    <w:p>
      <w:pPr>
        <w:pStyle w:val="BodyText"/>
      </w:pPr>
      <w:r>
        <w:t xml:space="preserve">Thank you for considering my application. I would welcome the opportunity to discuss how my qualifications and vision align with the needs of your institution. I look forward to the possibility of contributing to the vibrant academic landscape of Morocco Casablanca.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 Morocco Casablanca</dc:title>
  <dc:creator/>
  <cp:keywords/>
  <dcterms:created xsi:type="dcterms:W3CDTF">2026-07-21T04:53:06Z</dcterms:created>
  <dcterms:modified xsi:type="dcterms:W3CDTF">2026-07-21T04:53:06Z</dcterms:modified>
</cp:coreProperties>
</file>

<file path=docProps/custom.xml><?xml version="1.0" encoding="utf-8"?>
<Properties xmlns="http://schemas.openxmlformats.org/officeDocument/2006/custom-properties" xmlns:vt="http://schemas.openxmlformats.org/officeDocument/2006/docPropsVTypes"/>
</file>