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Mathematician position at [Institution Name] in Pakistan Islamabad. As a dedicated mathematician with a passion for advancing mathematical research and education, I am eager to contribute my expertise and experience to an institution that values innovation, academic excellence, and the transformative power of mathematics. This opportunity aligns perfectly with my career goals, particularly within the dynamic academic environment of Pakistan Islamabad.</w:t>
      </w:r>
    </w:p>
    <w:p>
      <w:pPr>
        <w:pStyle w:val="BodyText"/>
      </w:pPr>
      <w:r>
        <w:t xml:space="preserve">Throughout my professional journey as a Mathematician, I have focused on developing rigorous analytical skills and fostering a deep understanding of mathematical theories and their real-world applications. My academic background includes [mention degree(s), e.g., "a Ph.D. in Mathematics from [University Name]"], where I specialized in [specific areas, e.g., "algebraic topology and computational mathematics"]. These experiences have equipped me with the ability to tackle complex problems, design innovative solutions, and collaborate effectively with interdisciplinary teams—skills that I believe are essential for a Mathematician working in Pakistan Islamabad.</w:t>
      </w:r>
    </w:p>
    <w:p>
      <w:pPr>
        <w:pStyle w:val="BodyText"/>
      </w:pPr>
      <w:r>
        <w:t xml:space="preserve">As a Mathematician, I have always been driven by the belief that mathematics is not only a tool for solving technical challenges but also a foundation for scientific progress and societal development. In Pakistan Islamabad, where institutions like the Pakistan Institute of Mathematical Sciences (PIMS) and Quaid-i-Azam University are leading the charge in mathematical research, there is immense potential to bridge theoretical concepts with practical applications. My work on [mention specific projects or research areas] has demonstrated my ability to contribute to such efforts, whether through publishing peer-reviewed papers, mentoring students, or participating in national and international conferences.</w:t>
      </w:r>
    </w:p>
    <w:p>
      <w:pPr>
        <w:pStyle w:val="BodyText"/>
      </w:pPr>
      <w:r>
        <w:t xml:space="preserve">One of the aspects that excites me most about the Mathematician position in Pakistan Islamabad is the opportunity to engage with a community that values both academic rigor and cultural diversity. The city’s growing emphasis on STEM education and its role as a hub for technological innovation make it an ideal setting for a Mathematician to thrive. I am particularly drawn to [specific department, program, or initiative at the institution], which aligns with my research interests in [mention specific areas]. I am confident that my skills in [e.g., "numerical analysis", "mathematical modeling", or "data science"] can complement the institution’s mission to advance knowledge and foster excellence.</w:t>
      </w:r>
    </w:p>
    <w:p>
      <w:pPr>
        <w:pStyle w:val="BodyText"/>
      </w:pPr>
      <w:r>
        <w:t xml:space="preserve">My experience as a Mathematician has also taught me the importance of communication and collaboration. Whether presenting findings at conferences, teaching undergraduate courses, or working with industry partners, I have consistently prioritized clarity and engagement. In Pakistan Islamabad, where mathematics intersects with fields such as engineering, economics, and technology, these skills will be critical in driving interdisciplinary projects and inspiring the next generation of mathematicians. I am particularly interested in contributing to initiatives that promote STEM education among underrepresented groups, a cause that resonates deeply with my values.</w:t>
      </w:r>
    </w:p>
    <w:p>
      <w:pPr>
        <w:pStyle w:val="BodyText"/>
      </w:pPr>
      <w:r>
        <w:t xml:space="preserve">In addition to my technical expertise, I bring a strong commitment to professional growth and ethical research practices. As a Mathematician, I adhere to the highest standards of integrity, ensuring that all work is original, well-documented, and aligned with academic best practices. My publications in [mention journals or conferences] reflect my dedication to advancing mathematical knowledge while maintaining transparency and rigor. I am also actively involved in professional organizations such as [e.g., "The Pakistan Mathematical Society"], where I have collaborated with peers to address challenges facing the mathematical community in the region.</w:t>
      </w:r>
    </w:p>
    <w:p>
      <w:pPr>
        <w:pStyle w:val="BodyText"/>
      </w:pPr>
      <w:r>
        <w:t xml:space="preserve">Pakistan Islamabad offers a unique blend of historical significance and modern innovation, making it an ideal place for a Mathematician to contribute meaningfully. The city’s vibrant academic landscape, coupled with its strategic location, provides ample opportunities for collaboration with local and international institutions. I am especially interested in exploring partnerships that can leverage mathematical research to address pressing issues such as [mention relevant topics, e.g., "climate modeling", "economic forecasting", or "public health analytics"]. My goal is to use my expertise to support both academic and societal progress in this dynamic environment.</w:t>
      </w:r>
    </w:p>
    <w:p>
      <w:pPr>
        <w:pStyle w:val="BodyText"/>
      </w:pPr>
      <w:r>
        <w:t xml:space="preserve">Finally, I would like to emphasize that the Cover Letter is not just a formal document but a reflection of my passion for mathematics and commitment to making an impact. I am eager to bring my skills as a Mathematician to Pakistan Islamabad, where I can contribute to the institution’s mission while growing professionally in a supportive and forward-thinking community. Thank you for considering my application. I would welcome the opportunity to discuss how my background, vision, and enthusiasm align with your needs.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Position in Pakistan Islamabad</dc:title>
  <dc:creator/>
  <cp:keywords/>
  <dcterms:created xsi:type="dcterms:W3CDTF">2026-07-23T15:22:02Z</dcterms:created>
  <dcterms:modified xsi:type="dcterms:W3CDTF">2026-07-23T15:22:02Z</dcterms:modified>
</cp:coreProperties>
</file>

<file path=docProps/custom.xml><?xml version="1.0" encoding="utf-8"?>
<Properties xmlns="http://schemas.openxmlformats.org/officeDocument/2006/custom-properties" xmlns:vt="http://schemas.openxmlformats.org/officeDocument/2006/docPropsVTypes"/>
</file>