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Mathematician position at [Company/Organization Name] in Riyadh, Saudi Arabia. As a dedicated mathematician with a passion for solving complex problems and advancing mathematical research, I am eager to contribute my expertise to an organization that values innovation, education, and the application of mathematical principles in real-world scenarios. Saudi Arabia Riyadh represents a dynamic hub for intellectual growth and technological advancement, and I am particularly inspired by the opportunities this role offers to collaborate with like-minded professionals in a region that is rapidly shaping its future.</w:t>
      </w:r>
    </w:p>
    <w:bookmarkStart w:id="20" w:name="professional-background-and-expertise"/>
    <w:p>
      <w:pPr>
        <w:pStyle w:val="Heading2"/>
      </w:pPr>
      <w:r>
        <w:t xml:space="preserve">Professional Background and Expertise</w:t>
      </w:r>
    </w:p>
    <w:p>
      <w:pPr>
        <w:pStyle w:val="FirstParagraph"/>
      </w:pPr>
      <w:r>
        <w:t xml:space="preserve">With [X years] of experience in mathematics, I have developed a robust foundation in both theoretical and applied fields, including algebraic structures, numerical analysis, mathematical modeling, and data-driven problem-solving. My academic journey began with a Bachelor’s degree in Mathematics from [University Name], followed by a Master’s and Ph.D. in [Specialized Area of Mathematics], where I focused on [specific research topic or project]. These experiences honed my ability to approach challenges methodically, think critically, and communicate complex ideas effectively—skills that are essential for any mathematician working in a rapidly evolving field.</w:t>
      </w:r>
    </w:p>
    <w:p>
      <w:pPr>
        <w:pStyle w:val="BodyText"/>
      </w:pPr>
      <w:r>
        <w:t xml:space="preserve">Throughout my career, I have contributed to numerous research initiatives, publishing papers in reputable journals such as [Journal Names] and presenting at international conferences like [Conference Names]. My work has often bridged the gap between abstract mathematical concepts and practical applications, such as optimizing algorithms for machine learning systems or developing models to analyze economic trends. These projects not only deepened my understanding of mathematics but also reinforced my commitment to using this discipline as a tool for societal progress.</w:t>
      </w:r>
    </w:p>
    <w:p>
      <w:pPr>
        <w:pStyle w:val="BodyText"/>
      </w:pPr>
      <w:r>
        <w:t xml:space="preserve">In addition to research, I have collaborated with interdisciplinary teams in both academic and industry settings. For example, while working at [Previous Organization], I partnered with engineers and data scientists to design predictive models that improved operational efficiency in [specific industry or project]. This experience underscored the importance of mathematical rigor in driving innovation, a principle that aligns perfectly with Saudi Arabia’s vision for technological advancement under Vision 2030.</w:t>
      </w:r>
    </w:p>
    <w:bookmarkEnd w:id="20"/>
    <w:bookmarkStart w:id="21" w:name="Xdcf16408014e4b2b92c44ff1a6778d6a19c2c08"/>
    <w:p>
      <w:pPr>
        <w:pStyle w:val="Heading2"/>
      </w:pPr>
      <w:r>
        <w:t xml:space="preserve">Alignment with Saudi Arabia Riyadh's Goals</w:t>
      </w:r>
    </w:p>
    <w:p>
      <w:pPr>
        <w:pStyle w:val="FirstParagraph"/>
      </w:pPr>
      <w:r>
        <w:t xml:space="preserve">Saudi Arabia, and particularly Riyadh, is at the forefront of global efforts to foster scientific research and educational excellence. The Kingdom’s strategic investments in STEM education, digital transformation, and infrastructure development create an ideal environment for mathematicians to thrive. I am especially drawn to this opportunity because it allows me to contribute to a region that values the intersection of mathematics and innovation. Whether through teaching, research, or consulting, I aim to support initiatives that leverage mathematical expertise to address contemporary challenges such as urban planning, renewable energy systems, or artificial intelligence.</w:t>
      </w:r>
    </w:p>
    <w:p>
      <w:pPr>
        <w:pStyle w:val="BodyText"/>
      </w:pPr>
      <w:r>
        <w:t xml:space="preserve">Riyadh’s emergence as a global city also means that there is a growing demand for professionals who can navigate both local and international standards. My multilingual skills (including proficiency in [Languages]) and experience working in diverse cultural environments enable me to adapt swiftly to new settings while maintaining a high level of professionalism. I am particularly excited about the prospect of collaborating with Saudi institutions, universities, and technology firms to advance mathematical education and research programs that align with national priorities.</w:t>
      </w:r>
    </w:p>
    <w:bookmarkEnd w:id="21"/>
    <w:bookmarkStart w:id="22" w:name="why-i-am-the-right-candidate"/>
    <w:p>
      <w:pPr>
        <w:pStyle w:val="Heading2"/>
      </w:pPr>
      <w:r>
        <w:t xml:space="preserve">Why I Am the Right Candidate</w:t>
      </w:r>
    </w:p>
    <w:p>
      <w:pPr>
        <w:pStyle w:val="FirstParagraph"/>
      </w:pPr>
      <w:r>
        <w:t xml:space="preserve">My strengths as a mathematician are complemented by my strong analytical thinking, attention to detail, and ability to work independently or as part of a team. I thrive in environments where curiosity is encouraged and where complex problems are approached with creativity and persistence. For instance, during my time at [Previous Organization], I led a project that involved developing a novel algorithm to reduce computational costs in large-scale simulations. This work not only earned recognition within the academic community but also demonstrated my capacity to deliver impactful results under tight deadlines.</w:t>
      </w:r>
    </w:p>
    <w:p>
      <w:pPr>
        <w:pStyle w:val="BodyText"/>
      </w:pPr>
      <w:r>
        <w:t xml:space="preserve">Furthermore, I am deeply committed to mentorship and knowledge-sharing. I have mentored junior researchers and students, guiding them through the intricacies of mathematical theory and its applications. This dedication to education resonates with the values of Saudi Arabia’s educational institutions, which are increasingly focused on cultivating a new generation of skilled professionals. I am confident that my ability to inspire others while maintaining a rigorous approach to problem-solving will make me an asset to your team.</w:t>
      </w:r>
    </w:p>
    <w:bookmarkEnd w:id="22"/>
    <w:bookmarkStart w:id="23" w:name="conclusion"/>
    <w:p>
      <w:pPr>
        <w:pStyle w:val="Heading2"/>
      </w:pPr>
      <w:r>
        <w:t xml:space="preserve">Conclusion</w:t>
      </w:r>
    </w:p>
    <w:p>
      <w:pPr>
        <w:pStyle w:val="FirstParagraph"/>
      </w:pPr>
      <w:r>
        <w:t xml:space="preserve">In conclusion, I am eager to bring my expertise in mathematics, research acumen, and passion for innovation to [Company/Organization Name] in Riyadh. I am particularly motivated by the opportunity to contribute to a region that is investing heavily in scientific and technological advancement while fostering a culture of excellence. I am confident that my background and skills align with the needs of this role, and I would be honored to discuss how I can support your organization’s mission.</w:t>
      </w:r>
    </w:p>
    <w:p>
      <w:pPr>
        <w:pStyle w:val="BodyText"/>
      </w:pPr>
      <w:r>
        <w:t xml:space="preserve">Thank you for considering my application. I look forward to the possibility of contributing to [Company/Organization Name]’s success and collaborating with a team that shares my commitment to excellence in mathematics.</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Saudi Arabia Riyadh</dc:title>
  <dc:creator/>
  <cp:keywords/>
  <dcterms:created xsi:type="dcterms:W3CDTF">2026-09-26T23:33:27Z</dcterms:created>
  <dcterms:modified xsi:type="dcterms:W3CDTF">2026-09-26T23:33:27Z</dcterms:modified>
</cp:coreProperties>
</file>

<file path=docProps/custom.xml><?xml version="1.0" encoding="utf-8"?>
<Properties xmlns="http://schemas.openxmlformats.org/officeDocument/2006/custom-properties" xmlns:vt="http://schemas.openxmlformats.org/officeDocument/2006/docPropsVTypes"/>
</file>