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p>
    <w:bookmarkStart w:id="20" w:name="cover-letter-for-mathematician-position"/>
    <w:p>
      <w:pPr>
        <w:pStyle w:val="Heading1"/>
      </w:pPr>
      <w:r>
        <w:t xml:space="preserve">Cover Letter for Mathematician Position</w:t>
      </w:r>
    </w:p>
    <w:p>
      <w:pPr>
        <w:pStyle w:val="FirstParagraph"/>
      </w:pPr>
      <w:r>
        <w:rPr>
          <w:bCs/>
          <w:b/>
        </w:rPr>
        <w:t xml:space="preserve">Dear Hiring Manager,</w:t>
      </w:r>
    </w:p>
    <w:p>
      <w:pPr>
        <w:pStyle w:val="BodyText"/>
      </w:pPr>
      <w:r>
        <w:t xml:space="preserve">I am writing to express my enthusiastic interest in the Mathematician position at [Company/Organization Name] in the United Kingdom, specifically within London. As a dedicated and innovative mathematician with a profound passion for problem-solving and theoretical exploration, I am eager to contribute my expertise to an organization that values intellectual rigor and cutting-edge research. The opportunity to work within London’s vibrant academic and industrial landscape—home to world-renowned institutions like the University of London, Imperial College London, and leading financial hubs—excites me deeply. This role aligns perfectly with my career goals of advancing mathematical knowledge while addressing real-world challenges through analytical creativity.</w:t>
      </w:r>
    </w:p>
    <w:p>
      <w:pPr>
        <w:pStyle w:val="BodyText"/>
      </w:pPr>
      <w:r>
        <w:t xml:space="preserve">Throughout my academic and professional journey, I have cultivated a strong foundation in both pure and applied mathematics. My Ph.D. in Mathematics from [University Name] focused on [specific area, e.g., "algebraic topology" or "numerical analysis"], where I developed novel algorithms to solve complex systems of equations. This research not only earned recognition at international conferences but also led to publications in peer-reviewed journals such as [Journal Name]. My work has consistently emphasized the intersection of abstract theory and practical application, a balance that I believe is critical for driving innovation in today’s data-driven world.</w:t>
      </w:r>
    </w:p>
    <w:p>
      <w:pPr>
        <w:pStyle w:val="BodyText"/>
      </w:pPr>
      <w:r>
        <w:t xml:space="preserve">What sets me apart as a mathematician is my ability to approach problems from multiple perspectives. Whether it is optimizing financial models for risk assessment or developing predictive frameworks for climate science, I thrive in environments where mathematical reasoning can be applied to diverse disciplines. My experience as a research assistant at [Previous Institution/Company] allowed me to collaborate with teams across fields, including computer science and engineering, to design algorithms that improved efficiency in [specific project or application]. This interdisciplinary approach has honed my communication skills, enabling me to translate complex mathematical concepts into actionable insights for non-specialists—a skill I consider essential in the United Kingdom’s collaborative and dynamic professional ecosystem.</w:t>
      </w:r>
    </w:p>
    <w:p>
      <w:pPr>
        <w:pStyle w:val="BodyText"/>
      </w:pPr>
      <w:r>
        <w:t xml:space="preserve">London, as a global center for education, technology, and finance, presents an unparalleled opportunity to contribute to impactful work. The city’s unique blend of academic excellence and industry innovation creates a fertile ground for mathematicians to push boundaries. For instance, the growing demand for quantitative analysts in the financial sector or data scientists in healthcare aligns with my expertise in statistical modeling and machine learning. I am particularly drawn to [Company/Organization Name]’s mission to [specific mission or goal, e.g., "advance mathematical solutions for sustainable development"], as it resonates with my commitment to using mathematics as a tool for societal progress.</w:t>
      </w:r>
    </w:p>
    <w:p>
      <w:pPr>
        <w:pStyle w:val="BodyText"/>
      </w:pPr>
      <w:r>
        <w:t xml:space="preserve">My professional journey has also been shaped by my involvement in community and educational initiatives. As a volunteer tutor at [Local Organization], I mentored students from underrepresented backgrounds, fostering their interest in STEM fields. Additionally, I have contributed to open-source mathematical software projects, which not only strengthened my programming skills but also reinforced my belief in the power of collaboration. These experiences have deepened my understanding of how mathematics can bridge gaps and empower individuals—a principle I aim to uphold in every project I undertake.</w:t>
      </w:r>
    </w:p>
    <w:p>
      <w:pPr>
        <w:pStyle w:val="BodyText"/>
      </w:pPr>
      <w:r>
        <w:t xml:space="preserve">In the United Kingdom, where the demand for skilled mathematicians is rising across sectors such as fintech, artificial intelligence, and public policy, I am confident that my technical proficiency and adaptability will add value. London’s multicultural environment further enriches this dynamic, offering a unique platform to engage with global challenges. Whether it is analyzing large datasets to inform policy decisions or developing algorithms for medical diagnostics, I am eager to leverage my skills to contribute meaningfully to [Company/Organization Name]’s objectives.</w:t>
      </w:r>
    </w:p>
    <w:p>
      <w:pPr>
        <w:pStyle w:val="BodyText"/>
      </w:pPr>
      <w:r>
        <w:t xml:space="preserve">Moreover, I am particularly impressed by [Company/Organization Name]’s emphasis on [specific value or project, e.g., "innovative research partnerships" or "community engagement"]. This commitment mirrors my own values and aspirations as a mathematician. I am especially interested in the opportunity to work with teams that prioritize both academic excellence and real-world impact, a balance that is crucial for addressing today’s complex issues. My proactive approach to learning and problem-solving, combined with my ability to work independently and collaboratively, positions me to thrive in such an environment.</w:t>
      </w:r>
    </w:p>
    <w:p>
      <w:pPr>
        <w:pStyle w:val="BodyText"/>
      </w:pPr>
      <w:r>
        <w:t xml:space="preserve">In conclusion, I am excited about the possibility of joining [Company/Organization Name] as a Mathematician in the United Kingdom, particularly within London’s thriving intellectual community. My technical expertise, interdisciplinary experience, and passion for mathematics make me a strong candidate for this role. I would be honored to contribute my skills to your team and help drive forward the innovative projects that define your organization. Thank you for considering my application. I look forward to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dc:title>
  <dc:creator/>
  <dc:language>en</dc:language>
  <cp:keywords/>
  <dcterms:created xsi:type="dcterms:W3CDTF">2026-07-24T08:36:53Z</dcterms:created>
  <dcterms:modified xsi:type="dcterms:W3CDTF">2026-07-24T08:36:53Z</dcterms:modified>
</cp:coreProperties>
</file>

<file path=docProps/custom.xml><?xml version="1.0" encoding="utf-8"?>
<Properties xmlns="http://schemas.openxmlformats.org/officeDocument/2006/custom-properties" xmlns:vt="http://schemas.openxmlformats.org/officeDocument/2006/docPropsVTypes"/>
</file>