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Uzbekistan</w:t>
      </w:r>
      <w:r>
        <w:t xml:space="preserve"> </w:t>
      </w:r>
      <w:r>
        <w:t xml:space="preserve">Tashkent</w:t>
      </w:r>
    </w:p>
    <w:bookmarkStart w:id="20" w:name="Xebd32dc3a30aac1c91085de434b9b0ddc3596b5"/>
    <w:p>
      <w:pPr>
        <w:pStyle w:val="Heading1"/>
      </w:pPr>
      <w:r>
        <w:t xml:space="preserve">Cover Letter for Mathematician Position in Uzbekistan Tashkent</w:t>
      </w:r>
    </w:p>
    <w:p>
      <w:pPr>
        <w:pStyle w:val="FirstParagraph"/>
      </w:pPr>
      <w:r>
        <w:rPr>
          <w:bCs/>
          <w:b/>
        </w:rPr>
        <w:t xml:space="preserve">Date:</w:t>
      </w:r>
      <w:r>
        <w:t xml:space="preserve"> </w:t>
      </w:r>
      <w:r>
        <w:t xml:space="preserve">[Insert Date]</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Committee,</w:t>
      </w:r>
    </w:p>
    <w:p>
      <w:pPr>
        <w:pStyle w:val="BodyText"/>
      </w:pPr>
      <w:r>
        <w:t xml:space="preserve">As a dedicated Mathematician with over a decade of experience in theoretical and applied mathematics, I am excited to apply for the Mathematician position at [Name of Institution/Company] in Uzbekistan Tashkent. This opportunity represents a unique intersection of my professional aspirations and the dynamic academic and industrial landscape of Uzbekistan. I am particularly drawn to Tashkent, a city renowned for its intellectual heritage, vibrant research communities, and growing emphasis on STEM education and innovation. My background in advanced mathematical modeling, data analysis, and collaborative problem-solving aligns perfectly with the goals of your institution, which is positioned at the forefront of scientific progress in Central Asia.</w:t>
      </w:r>
    </w:p>
    <w:p>
      <w:pPr>
        <w:pStyle w:val="BodyText"/>
      </w:pPr>
      <w:r>
        <w:t xml:space="preserve">Throughout my career as a Mathematician, I have focused on bridging abstract concepts with real-world applications. My work spans diverse fields such as computational mathematics, financial modeling, and algorithmic development. At [Previous Employer/Institution], I led a team to design predictive models for urban infrastructure optimization, which reduced operational costs by 25% while improving system efficiency. This experience honed my ability to translate complex mathematical theories into practical solutions—a skill I am eager to contribute to Tashkent's evolving technological and academic ecosystem.</w:t>
      </w:r>
    </w:p>
    <w:p>
      <w:pPr>
        <w:pStyle w:val="BodyText"/>
      </w:pPr>
      <w:r>
        <w:t xml:space="preserve">Uzbekistan Tashkent, with its rich history of scientific achievement and commitment to modernization, has long been a beacon for mathematicians seeking impactful work. The country’s strategic investments in education, technology, and infrastructure create an environment where mathematical expertise can thrive. As a Mathematician with a passion for fostering innovation, I am particularly inspired by the opportunities to collaborate with institutions like [Name of University or Research Center in Tashkent], which is actively shaping the future of science and engineering in Central Asia. I am confident that my technical skills, combined with my ability to work across disciplines, would enable me to contribute meaningfully to such initiatives.</w:t>
      </w:r>
    </w:p>
    <w:p>
      <w:pPr>
        <w:pStyle w:val="BodyText"/>
      </w:pPr>
      <w:r>
        <w:t xml:space="preserve">My academic foundation includes a Ph.D. in Mathematics from [University Name], where I specialized in [specific field, e.g., "applied mathematics and numerical analysis"]. This research not only deepened my understanding of mathematical theory but also equipped me with the tools to tackle challenges in data-driven decision-making. During my tenure as a postdoctoral researcher at [Previous Institution], I published several papers on [relevant topic], which were recognized by peer-reviewed journals and international conferences. These contributions reflect my commitment to advancing mathematical knowledge while addressing global challenges.</w:t>
      </w:r>
    </w:p>
    <w:p>
      <w:pPr>
        <w:pStyle w:val="BodyText"/>
      </w:pPr>
      <w:r>
        <w:t xml:space="preserve">In addition to my academic work, I have served as a consultant for organizations seeking to leverage mathematics for strategic planning. For instance, I collaborated with [Company Name] on optimizing supply chain logistics using advanced algorithms, resulting in significant cost savings and operational improvements. This experience underscored the importance of mathematical rigor in solving complex problems—a principle that guides my professional approach. I believe that as a Mathematician in Uzbekistan Tashkent, I can apply these lessons to support local industries, academic institutions, and government projects.</w:t>
      </w:r>
    </w:p>
    <w:p>
      <w:pPr>
        <w:pStyle w:val="BodyText"/>
      </w:pPr>
      <w:r>
        <w:t xml:space="preserve">Uzbekistan Tashkent’s cultural richness and geographical significance further motivate me to pursue this opportunity. The city is a hub of creativity and innovation, with a growing emphasis on international collaboration. As a Mathematician, I am eager to engage with local scholars, participate in research partnerships, and contribute to the development of STEM education in the region. My ability to adapt to diverse environments and communicate complex ideas clearly makes me well-suited for this role. I am also fluent in [languages], which would enable me to collaborate effectively with both local and international teams.</w:t>
      </w:r>
    </w:p>
    <w:p>
      <w:pPr>
        <w:pStyle w:val="BodyText"/>
      </w:pPr>
      <w:r>
        <w:t xml:space="preserve">What excites me most about this position is the chance to work within a community that values intellectual curiosity and practical impact. Uzbekistan Tashkent offers a unique platform to contribute to groundbreaking research while being part of a society that is actively investing in its future. I am particularly interested in exploring how mathematical methodologies can address challenges such as sustainable development, digital transformation, and economic growth in Central Asia. My goal is to bring my expertise to bear on these issues, creating solutions that benefit both the region and the global community.</w:t>
      </w:r>
    </w:p>
    <w:p>
      <w:pPr>
        <w:pStyle w:val="BodyText"/>
      </w:pPr>
      <w:r>
        <w:t xml:space="preserve">Finally, I would like to express my deep respect for Uzbekistan’s contributions to science and mathematics. From the historical achievements of Tashkent’s academic institutions to its modern-day initiatives in technology and education, I see a clear vision for growth that aligns with my professional values. I am eager to contribute my skills as a Mathematician to this mission, while also learning from the vibrant intellectual culture of Uzbekistan Tashkent.</w:t>
      </w:r>
    </w:p>
    <w:p>
      <w:pPr>
        <w:pStyle w:val="BodyText"/>
      </w:pPr>
      <w:r>
        <w:t xml:space="preserve">Thank you for considering my application. I would welcome the opportunity to discuss how my background, skills, and passion for mathematics can benefit [Name of Institution/Company]. I look forward to the possibility of contributing to your team and advancing the field of mathematics in Uzbekistan Tashkent.</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Uzbekistan Tashkent</dc:title>
  <dc:creator/>
  <dc:language>en</dc:language>
  <cp:keywords/>
  <dcterms:created xsi:type="dcterms:W3CDTF">2026-07-24T03:39:56Z</dcterms:created>
  <dcterms:modified xsi:type="dcterms:W3CDTF">2026-07-24T03:39:56Z</dcterms:modified>
</cp:coreProperties>
</file>

<file path=docProps/custom.xml><?xml version="1.0" encoding="utf-8"?>
<Properties xmlns="http://schemas.openxmlformats.org/officeDocument/2006/custom-properties" xmlns:vt="http://schemas.openxmlformats.org/officeDocument/2006/docPropsVTypes"/>
</file>